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75310" w14:textId="5E9F65B6" w:rsidR="00D4105D" w:rsidRPr="0024111B" w:rsidRDefault="00D4105D" w:rsidP="00E166CE">
      <w:pPr>
        <w:pStyle w:val="Antrat2"/>
        <w:jc w:val="right"/>
        <w:rPr>
          <w:rFonts w:ascii="Times New Roman" w:hAnsi="Times New Roman" w:cs="Times New Roman"/>
          <w:color w:val="auto"/>
          <w:sz w:val="24"/>
          <w:szCs w:val="24"/>
        </w:rPr>
      </w:pPr>
      <w:bookmarkStart w:id="0" w:name="_Toc213680543"/>
      <w:bookmarkStart w:id="1" w:name="_Hlk213747178"/>
      <w:r w:rsidRPr="0024111B">
        <w:rPr>
          <w:rFonts w:ascii="Times New Roman" w:hAnsi="Times New Roman" w:cs="Times New Roman"/>
          <w:color w:val="auto"/>
          <w:sz w:val="24"/>
          <w:szCs w:val="24"/>
        </w:rPr>
        <w:t>Pirkimo sąlygų 3 priedas „Techninė specifikacija“</w:t>
      </w:r>
      <w:bookmarkEnd w:id="0"/>
    </w:p>
    <w:p w14:paraId="461CD0D9" w14:textId="77777777" w:rsidR="00D4105D" w:rsidRPr="0024111B" w:rsidRDefault="00D4105D" w:rsidP="00E166CE">
      <w:pPr>
        <w:spacing w:line="240" w:lineRule="auto"/>
        <w:rPr>
          <w:rFonts w:ascii="Times New Roman" w:hAnsi="Times New Roman" w:cs="Times New Roman"/>
          <w:sz w:val="24"/>
          <w:szCs w:val="24"/>
        </w:rPr>
      </w:pPr>
    </w:p>
    <w:p w14:paraId="5FE313E2" w14:textId="77777777" w:rsidR="00D4105D" w:rsidRPr="0024111B" w:rsidRDefault="00D4105D"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r w:rsidRPr="0024111B">
        <w:rPr>
          <w:rFonts w:ascii="Times New Roman" w:hAnsi="Times New Roman" w:cs="Times New Roman"/>
          <w:b/>
          <w:bCs/>
          <w:kern w:val="2"/>
          <w:sz w:val="24"/>
          <w:szCs w:val="24"/>
        </w:rPr>
        <w:t>TECHNINĖ SPECIFIKACIJA</w:t>
      </w:r>
    </w:p>
    <w:p w14:paraId="686AAFB1" w14:textId="77777777" w:rsidR="00D4105D" w:rsidRPr="0024111B" w:rsidRDefault="00D4105D"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p>
    <w:p w14:paraId="585CEF29" w14:textId="004AEB28" w:rsidR="00031475" w:rsidRPr="0024111B" w:rsidRDefault="00031475" w:rsidP="00E166CE">
      <w:pPr>
        <w:widowControl w:val="0"/>
        <w:autoSpaceDE w:val="0"/>
        <w:autoSpaceDN w:val="0"/>
        <w:adjustRightInd w:val="0"/>
        <w:spacing w:after="0" w:line="240" w:lineRule="auto"/>
        <w:jc w:val="center"/>
        <w:rPr>
          <w:rFonts w:ascii="Times New Roman" w:hAnsi="Times New Roman" w:cs="Times New Roman"/>
          <w:b/>
          <w:bCs/>
          <w:kern w:val="2"/>
          <w:sz w:val="24"/>
          <w:szCs w:val="24"/>
        </w:rPr>
      </w:pPr>
      <w:bookmarkStart w:id="2" w:name="_Hlk213684093"/>
      <w:r w:rsidRPr="0024111B">
        <w:rPr>
          <w:rFonts w:ascii="Times New Roman" w:hAnsi="Times New Roman" w:cs="Times New Roman"/>
          <w:b/>
          <w:bCs/>
          <w:kern w:val="2"/>
          <w:sz w:val="24"/>
          <w:szCs w:val="24"/>
        </w:rPr>
        <w:t>AUTOMOBIL</w:t>
      </w:r>
      <w:r w:rsidR="00B000E8">
        <w:rPr>
          <w:rFonts w:ascii="Times New Roman" w:hAnsi="Times New Roman" w:cs="Times New Roman"/>
          <w:b/>
          <w:bCs/>
          <w:kern w:val="2"/>
          <w:sz w:val="24"/>
          <w:szCs w:val="24"/>
        </w:rPr>
        <w:t>IO</w:t>
      </w:r>
      <w:r w:rsidR="00E166CE" w:rsidRPr="0024111B">
        <w:rPr>
          <w:rFonts w:ascii="Times New Roman" w:hAnsi="Times New Roman" w:cs="Times New Roman"/>
          <w:b/>
          <w:bCs/>
          <w:kern w:val="2"/>
          <w:sz w:val="24"/>
          <w:szCs w:val="24"/>
        </w:rPr>
        <w:t xml:space="preserve"> </w:t>
      </w:r>
      <w:r w:rsidRPr="0024111B">
        <w:rPr>
          <w:rFonts w:ascii="Times New Roman" w:hAnsi="Times New Roman" w:cs="Times New Roman"/>
          <w:b/>
          <w:bCs/>
          <w:kern w:val="2"/>
          <w:sz w:val="24"/>
          <w:szCs w:val="24"/>
        </w:rPr>
        <w:t>NUOMA</w:t>
      </w:r>
      <w:r w:rsidR="00E166CE" w:rsidRPr="0024111B">
        <w:rPr>
          <w:rFonts w:ascii="Times New Roman" w:hAnsi="Times New Roman" w:cs="Times New Roman"/>
          <w:b/>
          <w:bCs/>
          <w:kern w:val="2"/>
          <w:sz w:val="24"/>
          <w:szCs w:val="24"/>
        </w:rPr>
        <w:t xml:space="preserve"> </w:t>
      </w:r>
      <w:bookmarkStart w:id="3" w:name="_Hlk213683994"/>
    </w:p>
    <w:bookmarkEnd w:id="2"/>
    <w:p w14:paraId="1EB7691E" w14:textId="77777777" w:rsidR="002D1E7C" w:rsidRPr="0024111B" w:rsidRDefault="002D1E7C" w:rsidP="00E166CE">
      <w:pPr>
        <w:spacing w:after="0" w:line="240" w:lineRule="auto"/>
        <w:ind w:left="3312" w:firstLine="576"/>
        <w:jc w:val="center"/>
        <w:rPr>
          <w:rFonts w:ascii="Times New Roman" w:hAnsi="Times New Roman" w:cs="Times New Roman"/>
          <w:b/>
          <w:bCs/>
          <w:sz w:val="24"/>
          <w:szCs w:val="24"/>
        </w:rPr>
      </w:pPr>
    </w:p>
    <w:bookmarkEnd w:id="3"/>
    <w:p w14:paraId="1991A98A" w14:textId="0695CA5D" w:rsidR="002D1E7C" w:rsidRPr="0024111B" w:rsidRDefault="002D1E7C" w:rsidP="00E166CE">
      <w:pPr>
        <w:spacing w:after="0" w:line="240" w:lineRule="auto"/>
        <w:jc w:val="center"/>
        <w:rPr>
          <w:rFonts w:ascii="Times New Roman" w:hAnsi="Times New Roman" w:cs="Times New Roman"/>
          <w:b/>
          <w:bCs/>
          <w:sz w:val="24"/>
          <w:szCs w:val="24"/>
        </w:rPr>
      </w:pPr>
      <w:r w:rsidRPr="0024111B">
        <w:rPr>
          <w:rFonts w:ascii="Times New Roman" w:hAnsi="Times New Roman" w:cs="Times New Roman"/>
          <w:b/>
          <w:bCs/>
          <w:sz w:val="24"/>
          <w:szCs w:val="24"/>
        </w:rPr>
        <w:t>Bendrieji reikalavimai</w:t>
      </w:r>
    </w:p>
    <w:p w14:paraId="5E40766A" w14:textId="77777777" w:rsidR="004308A4" w:rsidRPr="0024111B" w:rsidRDefault="004308A4" w:rsidP="00E166CE">
      <w:pPr>
        <w:spacing w:after="0" w:line="240" w:lineRule="auto"/>
        <w:ind w:left="720"/>
        <w:rPr>
          <w:rFonts w:ascii="Times New Roman" w:hAnsi="Times New Roman" w:cs="Times New Roman"/>
          <w:b/>
          <w:bCs/>
          <w:sz w:val="24"/>
          <w:szCs w:val="24"/>
        </w:rPr>
      </w:pPr>
    </w:p>
    <w:p w14:paraId="5469C16D" w14:textId="15C3E7D5" w:rsidR="004308A4" w:rsidRPr="0024111B" w:rsidRDefault="004308A4" w:rsidP="000F5621">
      <w:pPr>
        <w:spacing w:after="0" w:line="240" w:lineRule="auto"/>
        <w:ind w:firstLine="567"/>
        <w:jc w:val="both"/>
        <w:rPr>
          <w:rFonts w:ascii="Times New Roman" w:hAnsi="Times New Roman" w:cs="Times New Roman"/>
          <w:sz w:val="24"/>
          <w:szCs w:val="24"/>
        </w:rPr>
      </w:pPr>
      <w:r w:rsidRPr="0024111B">
        <w:rPr>
          <w:rFonts w:ascii="Times New Roman" w:hAnsi="Times New Roman" w:cs="Times New Roman"/>
          <w:sz w:val="24"/>
          <w:szCs w:val="24"/>
        </w:rPr>
        <w:t>Perkančioji organizacija perka automobili</w:t>
      </w:r>
      <w:r w:rsidR="00B1076E" w:rsidRPr="0024111B">
        <w:rPr>
          <w:rFonts w:ascii="Times New Roman" w:hAnsi="Times New Roman" w:cs="Times New Roman"/>
          <w:sz w:val="24"/>
          <w:szCs w:val="24"/>
        </w:rPr>
        <w:t>o</w:t>
      </w:r>
      <w:r w:rsidRPr="0024111B">
        <w:rPr>
          <w:rFonts w:ascii="Times New Roman" w:hAnsi="Times New Roman" w:cs="Times New Roman"/>
          <w:sz w:val="24"/>
          <w:szCs w:val="24"/>
        </w:rPr>
        <w:t xml:space="preserve"> nuomą </w:t>
      </w:r>
      <w:r w:rsidR="0072470E" w:rsidRPr="0024111B">
        <w:rPr>
          <w:rFonts w:ascii="Times New Roman" w:hAnsi="Times New Roman" w:cs="Times New Roman"/>
          <w:sz w:val="24"/>
          <w:szCs w:val="24"/>
        </w:rPr>
        <w:t>(be vairuotojo)</w:t>
      </w:r>
      <w:r w:rsidRPr="0024111B">
        <w:rPr>
          <w:rFonts w:ascii="Times New Roman" w:hAnsi="Times New Roman" w:cs="Times New Roman"/>
          <w:sz w:val="24"/>
          <w:szCs w:val="24"/>
        </w:rPr>
        <w:t xml:space="preserve">. </w:t>
      </w:r>
      <w:r w:rsidR="00C557C7" w:rsidRPr="0024111B">
        <w:rPr>
          <w:rFonts w:ascii="Times New Roman" w:hAnsi="Times New Roman" w:cs="Times New Roman"/>
          <w:sz w:val="24"/>
          <w:szCs w:val="24"/>
        </w:rPr>
        <w:t>Automobili</w:t>
      </w:r>
      <w:r w:rsidR="00B1076E" w:rsidRPr="0024111B">
        <w:rPr>
          <w:rFonts w:ascii="Times New Roman" w:hAnsi="Times New Roman" w:cs="Times New Roman"/>
          <w:sz w:val="24"/>
          <w:szCs w:val="24"/>
        </w:rPr>
        <w:t>o</w:t>
      </w:r>
      <w:r w:rsidR="00C557C7" w:rsidRPr="0024111B">
        <w:rPr>
          <w:rFonts w:ascii="Times New Roman" w:hAnsi="Times New Roman" w:cs="Times New Roman"/>
          <w:sz w:val="24"/>
          <w:szCs w:val="24"/>
        </w:rPr>
        <w:t xml:space="preserve"> pristatymo vieta –  </w:t>
      </w:r>
      <w:r w:rsidR="00B1076E" w:rsidRPr="0024111B">
        <w:rPr>
          <w:rFonts w:ascii="Times New Roman" w:hAnsi="Times New Roman" w:cs="Times New Roman"/>
          <w:sz w:val="24"/>
          <w:szCs w:val="24"/>
        </w:rPr>
        <w:t>Žeimių g. 19,</w:t>
      </w:r>
      <w:r w:rsidR="00211698" w:rsidRPr="0024111B">
        <w:rPr>
          <w:rFonts w:ascii="Times New Roman" w:hAnsi="Times New Roman" w:cs="Times New Roman"/>
          <w:sz w:val="24"/>
          <w:szCs w:val="24"/>
        </w:rPr>
        <w:t xml:space="preserve"> Jonava</w:t>
      </w:r>
      <w:r w:rsidR="00D679D0" w:rsidRPr="0024111B">
        <w:rPr>
          <w:rFonts w:ascii="Times New Roman" w:hAnsi="Times New Roman" w:cs="Times New Roman"/>
          <w:sz w:val="24"/>
          <w:szCs w:val="24"/>
        </w:rPr>
        <w:t>, LT-55</w:t>
      </w:r>
      <w:r w:rsidR="00B1076E" w:rsidRPr="0024111B">
        <w:rPr>
          <w:rFonts w:ascii="Times New Roman" w:hAnsi="Times New Roman" w:cs="Times New Roman"/>
          <w:sz w:val="24"/>
          <w:szCs w:val="24"/>
        </w:rPr>
        <w:t>134</w:t>
      </w:r>
      <w:r w:rsidR="000F5621" w:rsidRPr="0024111B">
        <w:rPr>
          <w:rFonts w:ascii="Times New Roman" w:hAnsi="Times New Roman" w:cs="Times New Roman"/>
          <w:sz w:val="24"/>
          <w:szCs w:val="24"/>
        </w:rPr>
        <w:t xml:space="preserve">. </w:t>
      </w:r>
      <w:r w:rsidRPr="0024111B">
        <w:rPr>
          <w:rFonts w:ascii="Times New Roman" w:hAnsi="Times New Roman" w:cs="Times New Roman"/>
          <w:sz w:val="24"/>
          <w:szCs w:val="24"/>
        </w:rPr>
        <w:t>Automobili</w:t>
      </w:r>
      <w:r w:rsidR="00B000E8">
        <w:rPr>
          <w:rFonts w:ascii="Times New Roman" w:hAnsi="Times New Roman" w:cs="Times New Roman"/>
          <w:sz w:val="24"/>
          <w:szCs w:val="24"/>
        </w:rPr>
        <w:t>o</w:t>
      </w:r>
      <w:r w:rsidRPr="0024111B">
        <w:rPr>
          <w:rFonts w:ascii="Times New Roman" w:hAnsi="Times New Roman" w:cs="Times New Roman"/>
          <w:sz w:val="24"/>
          <w:szCs w:val="24"/>
        </w:rPr>
        <w:t xml:space="preserve"> nuomos terminas –</w:t>
      </w:r>
      <w:r w:rsidR="00B1076E" w:rsidRPr="0024111B">
        <w:rPr>
          <w:rFonts w:ascii="Times New Roman" w:hAnsi="Times New Roman" w:cs="Times New Roman"/>
          <w:sz w:val="24"/>
          <w:szCs w:val="24"/>
        </w:rPr>
        <w:t>3</w:t>
      </w:r>
      <w:r w:rsidR="009A4A0A">
        <w:rPr>
          <w:rFonts w:ascii="Times New Roman" w:hAnsi="Times New Roman" w:cs="Times New Roman"/>
          <w:sz w:val="24"/>
          <w:szCs w:val="24"/>
        </w:rPr>
        <w:t>0</w:t>
      </w:r>
      <w:r w:rsidR="00B1076E" w:rsidRPr="0024111B">
        <w:rPr>
          <w:rFonts w:ascii="Times New Roman" w:hAnsi="Times New Roman" w:cs="Times New Roman"/>
          <w:sz w:val="24"/>
          <w:szCs w:val="24"/>
        </w:rPr>
        <w:t xml:space="preserve"> mėnesi</w:t>
      </w:r>
      <w:r w:rsidR="009A4A0A">
        <w:rPr>
          <w:rFonts w:ascii="Times New Roman" w:hAnsi="Times New Roman" w:cs="Times New Roman"/>
          <w:sz w:val="24"/>
          <w:szCs w:val="24"/>
        </w:rPr>
        <w:t>ų</w:t>
      </w:r>
      <w:r w:rsidR="0072470E" w:rsidRPr="0024111B">
        <w:rPr>
          <w:rFonts w:ascii="Times New Roman" w:hAnsi="Times New Roman" w:cs="Times New Roman"/>
          <w:sz w:val="24"/>
          <w:szCs w:val="24"/>
        </w:rPr>
        <w:t xml:space="preserve">, kuris pradedamas skaičiuoti nuo </w:t>
      </w:r>
      <w:r w:rsidR="00C23274">
        <w:rPr>
          <w:rFonts w:ascii="Times New Roman" w:hAnsi="Times New Roman" w:cs="Times New Roman"/>
          <w:sz w:val="24"/>
          <w:szCs w:val="24"/>
        </w:rPr>
        <w:t>2026-08-01</w:t>
      </w:r>
      <w:r w:rsidR="002F3235">
        <w:rPr>
          <w:rFonts w:ascii="Times New Roman" w:hAnsi="Times New Roman" w:cs="Times New Roman"/>
          <w:sz w:val="24"/>
          <w:szCs w:val="24"/>
        </w:rPr>
        <w:t>.</w:t>
      </w:r>
      <w:r w:rsidR="00755462" w:rsidRPr="0024111B">
        <w:rPr>
          <w:rFonts w:ascii="Times New Roman" w:hAnsi="Times New Roman" w:cs="Times New Roman"/>
          <w:sz w:val="24"/>
          <w:szCs w:val="24"/>
        </w:rPr>
        <w:t xml:space="preserve"> Preliminari planuojama nuvažiuoti automobilio rida – </w:t>
      </w:r>
      <w:r w:rsidR="00B1076E" w:rsidRPr="0024111B">
        <w:rPr>
          <w:rFonts w:ascii="Times New Roman" w:hAnsi="Times New Roman" w:cs="Times New Roman"/>
          <w:sz w:val="24"/>
          <w:szCs w:val="24"/>
        </w:rPr>
        <w:t>28000</w:t>
      </w:r>
      <w:r w:rsidR="00755462" w:rsidRPr="0024111B">
        <w:rPr>
          <w:rFonts w:ascii="Times New Roman" w:hAnsi="Times New Roman" w:cs="Times New Roman"/>
          <w:sz w:val="24"/>
          <w:szCs w:val="24"/>
        </w:rPr>
        <w:t xml:space="preserve"> km.</w:t>
      </w:r>
      <w:r w:rsidR="008C290A" w:rsidRPr="0024111B">
        <w:rPr>
          <w:rFonts w:ascii="Times New Roman" w:hAnsi="Times New Roman" w:cs="Times New Roman"/>
          <w:sz w:val="24"/>
          <w:szCs w:val="24"/>
        </w:rPr>
        <w:t xml:space="preserve"> </w:t>
      </w:r>
      <w:bookmarkStart w:id="4" w:name="_Hlk213746719"/>
      <w:r w:rsidR="008C290A" w:rsidRPr="0024111B">
        <w:rPr>
          <w:rFonts w:ascii="Times New Roman" w:hAnsi="Times New Roman" w:cs="Times New Roman"/>
          <w:sz w:val="24"/>
          <w:szCs w:val="24"/>
        </w:rPr>
        <w:t>Automobili</w:t>
      </w:r>
      <w:r w:rsidR="00B1076E" w:rsidRPr="0024111B">
        <w:rPr>
          <w:rFonts w:ascii="Times New Roman" w:hAnsi="Times New Roman" w:cs="Times New Roman"/>
          <w:sz w:val="24"/>
          <w:szCs w:val="24"/>
        </w:rPr>
        <w:t>o</w:t>
      </w:r>
      <w:r w:rsidR="008C290A" w:rsidRPr="0024111B">
        <w:rPr>
          <w:rFonts w:ascii="Times New Roman" w:hAnsi="Times New Roman" w:cs="Times New Roman"/>
          <w:sz w:val="24"/>
          <w:szCs w:val="24"/>
        </w:rPr>
        <w:t xml:space="preserve"> išpirkti neplanuojama.</w:t>
      </w:r>
    </w:p>
    <w:bookmarkEnd w:id="4"/>
    <w:p w14:paraId="108B4B2E" w14:textId="35BB3876" w:rsidR="00AE17C2" w:rsidRPr="0024111B" w:rsidRDefault="00B1076E" w:rsidP="00AE17C2">
      <w:pPr>
        <w:tabs>
          <w:tab w:val="left" w:pos="1134"/>
        </w:tabs>
        <w:spacing w:after="0" w:line="240" w:lineRule="auto"/>
        <w:ind w:firstLine="567"/>
        <w:jc w:val="both"/>
        <w:rPr>
          <w:rStyle w:val="BodyTextIndentChar"/>
          <w:rFonts w:ascii="Times New Roman" w:hAnsi="Times New Roman" w:cs="Times New Roman"/>
          <w:szCs w:val="24"/>
        </w:rPr>
      </w:pPr>
      <w:r w:rsidRPr="0024111B">
        <w:rPr>
          <w:rFonts w:ascii="Times New Roman" w:hAnsi="Times New Roman" w:cs="Times New Roman"/>
          <w:sz w:val="24"/>
          <w:szCs w:val="24"/>
        </w:rPr>
        <w:t>A</w:t>
      </w:r>
      <w:r w:rsidR="00C557C7" w:rsidRPr="0024111B">
        <w:rPr>
          <w:rFonts w:ascii="Times New Roman" w:hAnsi="Times New Roman" w:cs="Times New Roman"/>
          <w:sz w:val="24"/>
          <w:szCs w:val="24"/>
        </w:rPr>
        <w:t xml:space="preserve">utomobilis </w:t>
      </w:r>
      <w:r w:rsidR="00C557C7" w:rsidRPr="0024111B">
        <w:rPr>
          <w:rStyle w:val="BodyTextIndentChar"/>
          <w:rFonts w:ascii="Times New Roman" w:hAnsi="Times New Roman" w:cs="Times New Roman"/>
          <w:szCs w:val="24"/>
        </w:rPr>
        <w:t>turi būti perduodamas kartu su visa su juo susijusia technine – eksploatacine dokumentacija</w:t>
      </w:r>
      <w:r w:rsidR="008D5C8A" w:rsidRPr="0024111B">
        <w:rPr>
          <w:rStyle w:val="BodyTextIndentChar"/>
          <w:rFonts w:ascii="Times New Roman" w:hAnsi="Times New Roman" w:cs="Times New Roman"/>
          <w:szCs w:val="24"/>
        </w:rPr>
        <w:t>, lentelėje (žr. apačioje) nurodyta įranga ir priedais</w:t>
      </w:r>
      <w:r w:rsidR="00C557C7" w:rsidRPr="0024111B">
        <w:rPr>
          <w:rStyle w:val="BodyTextIndentChar"/>
          <w:rFonts w:ascii="Times New Roman" w:hAnsi="Times New Roman" w:cs="Times New Roman"/>
          <w:szCs w:val="24"/>
        </w:rPr>
        <w:t>. Perduodamam automobiliui turi būti atliktos privalomosios techninės apžiūros ir registravimo procedūros kompetentingose institucijose.</w:t>
      </w:r>
    </w:p>
    <w:p w14:paraId="63C46776" w14:textId="77777777" w:rsidR="008D5C8A" w:rsidRPr="0024111B" w:rsidRDefault="008D5C8A" w:rsidP="00AE17C2">
      <w:pPr>
        <w:tabs>
          <w:tab w:val="left" w:pos="1134"/>
        </w:tabs>
        <w:spacing w:after="0" w:line="240" w:lineRule="auto"/>
        <w:ind w:firstLine="567"/>
        <w:jc w:val="both"/>
        <w:rPr>
          <w:rStyle w:val="BodyTextIndentChar"/>
          <w:rFonts w:ascii="Times New Roman" w:hAnsi="Times New Roman" w:cs="Times New Roman"/>
          <w:szCs w:val="24"/>
        </w:rPr>
      </w:pPr>
    </w:p>
    <w:p w14:paraId="774E92E7" w14:textId="77777777" w:rsidR="00B1076E" w:rsidRPr="0024111B" w:rsidRDefault="00B1076E" w:rsidP="00B1076E">
      <w:pPr>
        <w:tabs>
          <w:tab w:val="left" w:pos="1134"/>
        </w:tabs>
        <w:spacing w:after="0" w:line="240" w:lineRule="auto"/>
        <w:ind w:firstLine="567"/>
        <w:jc w:val="both"/>
        <w:rPr>
          <w:rFonts w:ascii="Times New Roman" w:hAnsi="Times New Roman" w:cs="Times New Roman"/>
          <w:i/>
          <w:iCs/>
          <w:sz w:val="24"/>
          <w:szCs w:val="24"/>
          <w:lang w:eastAsia="en-US"/>
        </w:rPr>
      </w:pPr>
      <w:r w:rsidRPr="0024111B">
        <w:rPr>
          <w:rFonts w:ascii="Times New Roman" w:hAnsi="Times New Roman" w:cs="Times New Roman"/>
          <w:i/>
          <w:iCs/>
          <w:sz w:val="24"/>
          <w:szCs w:val="24"/>
          <w:lang w:eastAsia="en-US"/>
        </w:rPr>
        <w:t>Techninės specifikacijos lentelėje nurodyti privalomi reikalavimai. Tiekėjai, kur reikalaujama, privalo nurodyti siūlomą konkrečią specifikaciją (</w:t>
      </w:r>
      <w:r w:rsidRPr="0024111B">
        <w:rPr>
          <w:rFonts w:ascii="Times New Roman" w:hAnsi="Times New Roman" w:cs="Times New Roman"/>
          <w:b/>
          <w:bCs/>
          <w:i/>
          <w:iCs/>
          <w:sz w:val="24"/>
          <w:szCs w:val="24"/>
          <w:lang w:eastAsia="en-US"/>
        </w:rPr>
        <w:t>tikslią reikšmę arba konkretų aprašymą</w:t>
      </w:r>
      <w:r w:rsidRPr="0024111B">
        <w:rPr>
          <w:rFonts w:ascii="Times New Roman" w:hAnsi="Times New Roman" w:cs="Times New Roman"/>
          <w:i/>
          <w:iCs/>
          <w:sz w:val="24"/>
          <w:szCs w:val="24"/>
          <w:lang w:eastAsia="en-US"/>
        </w:rPr>
        <w:t>) ir informaciją apie tai įrodančiuose dokumentuose (pasirenkamas(-i) vienas ar kelis dokumentai): gamintojo techniniuose dokumentuose ir/arba gamintojo rašytiniame patvirtinime, ir/arba automobilio registracijos liudijimo kopijoje, ir/arba informacijoje iš gamintojo tinklalapio (ekrano kopijoje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screen‘e</w:t>
      </w:r>
      <w:proofErr w:type="spellEnd"/>
      <w:r w:rsidRPr="0024111B">
        <w:rPr>
          <w:rFonts w:ascii="Times New Roman" w:hAnsi="Times New Roman" w:cs="Times New Roman"/>
          <w:i/>
          <w:iCs/>
          <w:sz w:val="24"/>
          <w:szCs w:val="24"/>
          <w:lang w:eastAsia="en-US"/>
        </w:rPr>
        <w:t>)) (tokiu atveju momentinėje ekrano kopijoje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w:t>
      </w:r>
      <w:proofErr w:type="spellEnd"/>
      <w:r w:rsidRPr="0024111B">
        <w:rPr>
          <w:rFonts w:ascii="Times New Roman" w:hAnsi="Times New Roman" w:cs="Times New Roman"/>
          <w:i/>
          <w:iCs/>
          <w:sz w:val="24"/>
          <w:szCs w:val="24"/>
          <w:lang w:eastAsia="en-US"/>
        </w:rPr>
        <w:t>-e) turi būti matoma informacija, kad kopija padaryta iš gamintojo tinklalapio ir turi būti aiškiai pažymėta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konkreti (-</w:t>
      </w:r>
      <w:proofErr w:type="spellStart"/>
      <w:r w:rsidRPr="0024111B">
        <w:rPr>
          <w:rFonts w:ascii="Times New Roman" w:hAnsi="Times New Roman" w:cs="Times New Roman"/>
          <w:i/>
          <w:iCs/>
          <w:sz w:val="24"/>
          <w:szCs w:val="24"/>
          <w:lang w:eastAsia="en-US"/>
        </w:rPr>
        <w:t>čios</w:t>
      </w:r>
      <w:proofErr w:type="spellEnd"/>
      <w:r w:rsidRPr="0024111B">
        <w:rPr>
          <w:rFonts w:ascii="Times New Roman" w:hAnsi="Times New Roman" w:cs="Times New Roman"/>
          <w:i/>
          <w:iCs/>
          <w:sz w:val="24"/>
          <w:szCs w:val="24"/>
          <w:lang w:eastAsia="en-US"/>
        </w:rPr>
        <w:t>) vieta (-</w:t>
      </w:r>
      <w:proofErr w:type="spellStart"/>
      <w:r w:rsidRPr="0024111B">
        <w:rPr>
          <w:rFonts w:ascii="Times New Roman" w:hAnsi="Times New Roman" w:cs="Times New Roman"/>
          <w:i/>
          <w:iCs/>
          <w:sz w:val="24"/>
          <w:szCs w:val="24"/>
          <w:lang w:eastAsia="en-US"/>
        </w:rPr>
        <w:t>os</w:t>
      </w:r>
      <w:proofErr w:type="spellEnd"/>
      <w:r w:rsidRPr="0024111B">
        <w:rPr>
          <w:rFonts w:ascii="Times New Roman" w:hAnsi="Times New Roman" w:cs="Times New Roman"/>
          <w:i/>
          <w:iCs/>
          <w:sz w:val="24"/>
          <w:szCs w:val="24"/>
          <w:lang w:eastAsia="en-US"/>
        </w:rPr>
        <w:t>), kurioje (-</w:t>
      </w:r>
      <w:proofErr w:type="spellStart"/>
      <w:r w:rsidRPr="0024111B">
        <w:rPr>
          <w:rFonts w:ascii="Times New Roman" w:hAnsi="Times New Roman" w:cs="Times New Roman"/>
          <w:i/>
          <w:iCs/>
          <w:sz w:val="24"/>
          <w:szCs w:val="24"/>
          <w:lang w:eastAsia="en-US"/>
        </w:rPr>
        <w:t>iose</w:t>
      </w:r>
      <w:proofErr w:type="spellEnd"/>
      <w:r w:rsidRPr="0024111B">
        <w:rPr>
          <w:rFonts w:ascii="Times New Roman" w:hAnsi="Times New Roman" w:cs="Times New Roman"/>
          <w:i/>
          <w:iCs/>
          <w:sz w:val="24"/>
          <w:szCs w:val="24"/>
          <w:lang w:eastAsia="en-US"/>
        </w:rPr>
        <w:t>) yra reikalaujamą (-</w:t>
      </w:r>
      <w:proofErr w:type="spellStart"/>
      <w:r w:rsidRPr="0024111B">
        <w:rPr>
          <w:rFonts w:ascii="Times New Roman" w:hAnsi="Times New Roman" w:cs="Times New Roman"/>
          <w:i/>
          <w:iCs/>
          <w:sz w:val="24"/>
          <w:szCs w:val="24"/>
          <w:lang w:eastAsia="en-US"/>
        </w:rPr>
        <w:t>as</w:t>
      </w:r>
      <w:proofErr w:type="spellEnd"/>
      <w:r w:rsidRPr="0024111B">
        <w:rPr>
          <w:rFonts w:ascii="Times New Roman" w:hAnsi="Times New Roman" w:cs="Times New Roman"/>
          <w:i/>
          <w:iCs/>
          <w:sz w:val="24"/>
          <w:szCs w:val="24"/>
          <w:lang w:eastAsia="en-US"/>
        </w:rPr>
        <w:t>) prekės charakteristiką (-</w:t>
      </w:r>
      <w:proofErr w:type="spellStart"/>
      <w:r w:rsidRPr="0024111B">
        <w:rPr>
          <w:rFonts w:ascii="Times New Roman" w:hAnsi="Times New Roman" w:cs="Times New Roman"/>
          <w:i/>
          <w:iCs/>
          <w:sz w:val="24"/>
          <w:szCs w:val="24"/>
          <w:lang w:eastAsia="en-US"/>
        </w:rPr>
        <w:t>as</w:t>
      </w:r>
      <w:proofErr w:type="spellEnd"/>
      <w:r w:rsidRPr="0024111B">
        <w:rPr>
          <w:rFonts w:ascii="Times New Roman" w:hAnsi="Times New Roman" w:cs="Times New Roman"/>
          <w:i/>
          <w:iCs/>
          <w:sz w:val="24"/>
          <w:szCs w:val="24"/>
          <w:lang w:eastAsia="en-US"/>
        </w:rPr>
        <w:t>) patvirtinanti informacija. Momentinė ekrano kopija (</w:t>
      </w:r>
      <w:proofErr w:type="spellStart"/>
      <w:r w:rsidRPr="0024111B">
        <w:rPr>
          <w:rFonts w:ascii="Times New Roman" w:hAnsi="Times New Roman" w:cs="Times New Roman"/>
          <w:i/>
          <w:iCs/>
          <w:sz w:val="24"/>
          <w:szCs w:val="24"/>
          <w:lang w:eastAsia="en-US"/>
        </w:rPr>
        <w:t>print</w:t>
      </w:r>
      <w:proofErr w:type="spellEnd"/>
      <w:r w:rsidRPr="0024111B">
        <w:rPr>
          <w:rFonts w:ascii="Times New Roman" w:hAnsi="Times New Roman" w:cs="Times New Roman"/>
          <w:i/>
          <w:iCs/>
          <w:sz w:val="24"/>
          <w:szCs w:val="24"/>
          <w:lang w:eastAsia="en-US"/>
        </w:rPr>
        <w:t xml:space="preserve"> </w:t>
      </w:r>
      <w:proofErr w:type="spellStart"/>
      <w:r w:rsidRPr="0024111B">
        <w:rPr>
          <w:rFonts w:ascii="Times New Roman" w:hAnsi="Times New Roman" w:cs="Times New Roman"/>
          <w:i/>
          <w:iCs/>
          <w:sz w:val="24"/>
          <w:szCs w:val="24"/>
          <w:lang w:eastAsia="en-US"/>
        </w:rPr>
        <w:t>screen‘as</w:t>
      </w:r>
      <w:proofErr w:type="spellEnd"/>
      <w:r w:rsidRPr="0024111B">
        <w:rPr>
          <w:rFonts w:ascii="Times New Roman" w:hAnsi="Times New Roman" w:cs="Times New Roman"/>
          <w:i/>
          <w:iCs/>
          <w:sz w:val="24"/>
          <w:szCs w:val="24"/>
          <w:lang w:eastAsia="en-US"/>
        </w:rPr>
        <w:t xml:space="preserve">) turi būti aiškiai įskaitoma)) ir/arba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78C358A3" w14:textId="77777777" w:rsidR="00F22D58" w:rsidRPr="0024111B" w:rsidRDefault="00F22D58" w:rsidP="00AA40FC">
      <w:pPr>
        <w:tabs>
          <w:tab w:val="left" w:pos="1134"/>
        </w:tabs>
        <w:spacing w:after="0" w:line="240" w:lineRule="auto"/>
        <w:ind w:firstLine="567"/>
        <w:jc w:val="both"/>
        <w:rPr>
          <w:rFonts w:ascii="Times New Roman" w:hAnsi="Times New Roman" w:cs="Times New Roman"/>
          <w:i/>
          <w:iCs/>
          <w:sz w:val="24"/>
          <w:szCs w:val="24"/>
        </w:rPr>
      </w:pPr>
    </w:p>
    <w:p w14:paraId="47A7AAB6" w14:textId="032D79EC" w:rsidR="00AA40FC" w:rsidRPr="0024111B" w:rsidRDefault="00F22D58" w:rsidP="00F22D58">
      <w:pPr>
        <w:tabs>
          <w:tab w:val="left" w:pos="1134"/>
        </w:tabs>
        <w:spacing w:after="0" w:line="240" w:lineRule="auto"/>
        <w:ind w:firstLine="567"/>
        <w:jc w:val="center"/>
        <w:rPr>
          <w:rFonts w:ascii="Times New Roman" w:hAnsi="Times New Roman" w:cs="Times New Roman"/>
          <w:b/>
          <w:bCs/>
          <w:sz w:val="24"/>
          <w:szCs w:val="24"/>
        </w:rPr>
      </w:pPr>
      <w:r w:rsidRPr="0024111B">
        <w:rPr>
          <w:rFonts w:ascii="Times New Roman" w:hAnsi="Times New Roman" w:cs="Times New Roman"/>
          <w:b/>
          <w:bCs/>
          <w:sz w:val="24"/>
          <w:szCs w:val="24"/>
        </w:rPr>
        <w:t>Specialieji reikalavimai</w:t>
      </w:r>
    </w:p>
    <w:p w14:paraId="0D93635E" w14:textId="6A71E726" w:rsidR="00AA40FC" w:rsidRPr="0024111B" w:rsidRDefault="00AA40FC" w:rsidP="00AA40FC">
      <w:pPr>
        <w:tabs>
          <w:tab w:val="left" w:pos="1134"/>
        </w:tabs>
        <w:spacing w:after="0" w:line="240" w:lineRule="auto"/>
        <w:ind w:firstLine="567"/>
        <w:jc w:val="center"/>
        <w:rPr>
          <w:rFonts w:ascii="Times New Roman" w:hAnsi="Times New Roman" w:cs="Times New Roman"/>
          <w:sz w:val="24"/>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8D5C8A" w:rsidRPr="0024111B" w14:paraId="50B95CBE" w14:textId="59142665" w:rsidTr="00AA40FC">
        <w:tc>
          <w:tcPr>
            <w:tcW w:w="2122" w:type="dxa"/>
            <w:shd w:val="clear" w:color="auto" w:fill="D2D2D2" w:themeFill="background2"/>
            <w:vAlign w:val="center"/>
            <w:hideMark/>
          </w:tcPr>
          <w:p w14:paraId="05E042CC" w14:textId="77777777"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Pavadinimas</w:t>
            </w:r>
          </w:p>
        </w:tc>
        <w:tc>
          <w:tcPr>
            <w:tcW w:w="3827" w:type="dxa"/>
            <w:shd w:val="clear" w:color="auto" w:fill="D2D2D2" w:themeFill="background2"/>
            <w:vAlign w:val="center"/>
            <w:hideMark/>
          </w:tcPr>
          <w:p w14:paraId="076F37B9" w14:textId="5B26BF72"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Technin</w:t>
            </w:r>
            <w:r w:rsidR="00AA40FC" w:rsidRPr="0024111B">
              <w:rPr>
                <w:rFonts w:ascii="Times New Roman" w:hAnsi="Times New Roman" w:cs="Times New Roman"/>
                <w:b/>
                <w:kern w:val="2"/>
                <w:sz w:val="24"/>
                <w:szCs w:val="24"/>
              </w:rPr>
              <w:t>ės specifikacijos reikalavimas</w:t>
            </w:r>
          </w:p>
        </w:tc>
        <w:tc>
          <w:tcPr>
            <w:tcW w:w="1843" w:type="dxa"/>
            <w:shd w:val="clear" w:color="auto" w:fill="D2D2D2" w:themeFill="background2"/>
          </w:tcPr>
          <w:p w14:paraId="6F7FF11E" w14:textId="42F23502"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sz w:val="24"/>
                <w:szCs w:val="24"/>
              </w:rPr>
              <w:t>Tiekėjo siūloma konkreti specifikacija</w:t>
            </w:r>
            <w:r w:rsidRPr="0024111B">
              <w:rPr>
                <w:rFonts w:ascii="Times New Roman" w:hAnsi="Times New Roman" w:cs="Times New Roman"/>
                <w:bCs/>
                <w:sz w:val="24"/>
                <w:szCs w:val="24"/>
              </w:rPr>
              <w:t xml:space="preserve"> </w:t>
            </w:r>
            <w:r w:rsidRPr="0024111B">
              <w:rPr>
                <w:rFonts w:ascii="Times New Roman" w:hAnsi="Times New Roman" w:cs="Times New Roman"/>
                <w:bCs/>
                <w:color w:val="FF0000"/>
                <w:sz w:val="24"/>
                <w:szCs w:val="24"/>
              </w:rPr>
              <w:t>(kur reikalaujama, pildo tiekėjas)</w:t>
            </w:r>
          </w:p>
        </w:tc>
        <w:tc>
          <w:tcPr>
            <w:tcW w:w="1842" w:type="dxa"/>
            <w:shd w:val="clear" w:color="auto" w:fill="D2D2D2" w:themeFill="background2"/>
          </w:tcPr>
          <w:p w14:paraId="7511DCBC" w14:textId="60E872F4" w:rsidR="008D5C8A" w:rsidRPr="0024111B" w:rsidRDefault="008D5C8A"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sz w:val="24"/>
                <w:szCs w:val="24"/>
              </w:rPr>
              <w:t>Įrodantys dokumentai</w:t>
            </w:r>
            <w:r w:rsidRPr="0024111B">
              <w:rPr>
                <w:rFonts w:ascii="Times New Roman" w:hAnsi="Times New Roman" w:cs="Times New Roman"/>
                <w:bCs/>
                <w:sz w:val="24"/>
                <w:szCs w:val="24"/>
              </w:rPr>
              <w:t xml:space="preserve">  </w:t>
            </w:r>
            <w:r w:rsidRPr="0024111B">
              <w:rPr>
                <w:rFonts w:ascii="Times New Roman" w:hAnsi="Times New Roman" w:cs="Times New Roman"/>
                <w:bCs/>
                <w:color w:val="FF0000"/>
                <w:sz w:val="24"/>
                <w:szCs w:val="24"/>
              </w:rPr>
              <w:t>(kur reikalaujama, pildo tiekėjas)</w:t>
            </w:r>
          </w:p>
        </w:tc>
      </w:tr>
      <w:tr w:rsidR="00741927" w:rsidRPr="0024111B" w14:paraId="332151F7" w14:textId="77777777" w:rsidTr="00AA40FC">
        <w:tc>
          <w:tcPr>
            <w:tcW w:w="2122" w:type="dxa"/>
            <w:shd w:val="clear" w:color="auto" w:fill="D2D2D2" w:themeFill="background2"/>
            <w:vAlign w:val="center"/>
          </w:tcPr>
          <w:p w14:paraId="6AA6C465" w14:textId="20522CD3"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1</w:t>
            </w:r>
          </w:p>
        </w:tc>
        <w:tc>
          <w:tcPr>
            <w:tcW w:w="3827" w:type="dxa"/>
            <w:shd w:val="clear" w:color="auto" w:fill="D2D2D2" w:themeFill="background2"/>
            <w:vAlign w:val="center"/>
          </w:tcPr>
          <w:p w14:paraId="1AC943A4" w14:textId="0B8E680F"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kern w:val="2"/>
                <w:sz w:val="24"/>
                <w:szCs w:val="24"/>
              </w:rPr>
            </w:pPr>
            <w:r w:rsidRPr="0024111B">
              <w:rPr>
                <w:rFonts w:ascii="Times New Roman" w:hAnsi="Times New Roman" w:cs="Times New Roman"/>
                <w:b/>
                <w:kern w:val="2"/>
                <w:sz w:val="24"/>
                <w:szCs w:val="24"/>
              </w:rPr>
              <w:t>2</w:t>
            </w:r>
          </w:p>
        </w:tc>
        <w:tc>
          <w:tcPr>
            <w:tcW w:w="1843" w:type="dxa"/>
            <w:shd w:val="clear" w:color="auto" w:fill="D2D2D2" w:themeFill="background2"/>
          </w:tcPr>
          <w:p w14:paraId="3634A21A" w14:textId="713AACE9"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sz w:val="24"/>
                <w:szCs w:val="24"/>
              </w:rPr>
            </w:pPr>
            <w:r w:rsidRPr="0024111B">
              <w:rPr>
                <w:rFonts w:ascii="Times New Roman" w:hAnsi="Times New Roman" w:cs="Times New Roman"/>
                <w:b/>
                <w:sz w:val="24"/>
                <w:szCs w:val="24"/>
              </w:rPr>
              <w:t>3</w:t>
            </w:r>
          </w:p>
        </w:tc>
        <w:tc>
          <w:tcPr>
            <w:tcW w:w="1842" w:type="dxa"/>
            <w:shd w:val="clear" w:color="auto" w:fill="D2D2D2" w:themeFill="background2"/>
          </w:tcPr>
          <w:p w14:paraId="1C3B89C7" w14:textId="73085FF3" w:rsidR="00741927" w:rsidRPr="0024111B" w:rsidRDefault="00741927" w:rsidP="00E166CE">
            <w:pPr>
              <w:widowControl w:val="0"/>
              <w:autoSpaceDE w:val="0"/>
              <w:autoSpaceDN w:val="0"/>
              <w:adjustRightInd w:val="0"/>
              <w:spacing w:after="0" w:line="240" w:lineRule="auto"/>
              <w:jc w:val="center"/>
              <w:rPr>
                <w:rFonts w:ascii="Times New Roman" w:hAnsi="Times New Roman" w:cs="Times New Roman"/>
                <w:b/>
                <w:sz w:val="24"/>
                <w:szCs w:val="24"/>
              </w:rPr>
            </w:pPr>
            <w:r w:rsidRPr="0024111B">
              <w:rPr>
                <w:rFonts w:ascii="Times New Roman" w:hAnsi="Times New Roman" w:cs="Times New Roman"/>
                <w:b/>
                <w:sz w:val="24"/>
                <w:szCs w:val="24"/>
              </w:rPr>
              <w:t>4</w:t>
            </w:r>
          </w:p>
        </w:tc>
      </w:tr>
      <w:tr w:rsidR="001B7F1F" w:rsidRPr="0024111B" w14:paraId="36096497" w14:textId="77777777" w:rsidTr="00A82549">
        <w:tc>
          <w:tcPr>
            <w:tcW w:w="2122" w:type="dxa"/>
            <w:shd w:val="clear" w:color="auto" w:fill="FFFFFF" w:themeFill="background1"/>
            <w:vAlign w:val="center"/>
          </w:tcPr>
          <w:p w14:paraId="1CE52377" w14:textId="5DABD6D1"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Automobilio gamintojas</w:t>
            </w:r>
          </w:p>
        </w:tc>
        <w:tc>
          <w:tcPr>
            <w:tcW w:w="3827" w:type="dxa"/>
            <w:shd w:val="clear" w:color="auto" w:fill="FFFFFF" w:themeFill="background1"/>
            <w:vAlign w:val="center"/>
          </w:tcPr>
          <w:p w14:paraId="1D8E4687" w14:textId="27982665"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Turi būti nurodytas automobilio gamintojas</w:t>
            </w:r>
          </w:p>
        </w:tc>
        <w:tc>
          <w:tcPr>
            <w:tcW w:w="1843" w:type="dxa"/>
            <w:shd w:val="clear" w:color="auto" w:fill="FFFFFF" w:themeFill="background1"/>
          </w:tcPr>
          <w:p w14:paraId="763468A7" w14:textId="45D91C9F"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c>
          <w:tcPr>
            <w:tcW w:w="1842" w:type="dxa"/>
            <w:shd w:val="clear" w:color="auto" w:fill="FFFFFF" w:themeFill="background1"/>
          </w:tcPr>
          <w:p w14:paraId="539FD709" w14:textId="50327321"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r>
      <w:tr w:rsidR="001B7F1F" w:rsidRPr="0024111B" w14:paraId="48D1B6F8" w14:textId="77777777" w:rsidTr="00A82549">
        <w:tc>
          <w:tcPr>
            <w:tcW w:w="2122" w:type="dxa"/>
            <w:shd w:val="clear" w:color="auto" w:fill="FFFFFF" w:themeFill="background1"/>
            <w:vAlign w:val="center"/>
          </w:tcPr>
          <w:p w14:paraId="44343CDC" w14:textId="081DB416"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Automobilio modelis</w:t>
            </w:r>
          </w:p>
        </w:tc>
        <w:tc>
          <w:tcPr>
            <w:tcW w:w="3827" w:type="dxa"/>
            <w:shd w:val="clear" w:color="auto" w:fill="FFFFFF" w:themeFill="background1"/>
            <w:vAlign w:val="center"/>
          </w:tcPr>
          <w:p w14:paraId="230F9752" w14:textId="6B51CE80" w:rsidR="001B7F1F" w:rsidRPr="001B7F1F" w:rsidRDefault="001B7F1F" w:rsidP="00A82549">
            <w:pPr>
              <w:widowControl w:val="0"/>
              <w:autoSpaceDE w:val="0"/>
              <w:autoSpaceDN w:val="0"/>
              <w:adjustRightInd w:val="0"/>
              <w:spacing w:after="0" w:line="240" w:lineRule="auto"/>
              <w:rPr>
                <w:rFonts w:ascii="Times New Roman" w:hAnsi="Times New Roman" w:cs="Times New Roman"/>
                <w:bCs/>
                <w:kern w:val="2"/>
                <w:sz w:val="24"/>
                <w:szCs w:val="24"/>
              </w:rPr>
            </w:pPr>
            <w:r w:rsidRPr="001B7F1F">
              <w:rPr>
                <w:rFonts w:ascii="Times New Roman" w:hAnsi="Times New Roman" w:cs="Times New Roman"/>
                <w:bCs/>
                <w:kern w:val="2"/>
                <w:sz w:val="24"/>
                <w:szCs w:val="24"/>
              </w:rPr>
              <w:t>Turi būti nurodytas automobilio modelis</w:t>
            </w:r>
          </w:p>
        </w:tc>
        <w:tc>
          <w:tcPr>
            <w:tcW w:w="1843" w:type="dxa"/>
            <w:shd w:val="clear" w:color="auto" w:fill="FFFFFF" w:themeFill="background1"/>
          </w:tcPr>
          <w:p w14:paraId="282CDEA3" w14:textId="5F4CCAF8"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c>
          <w:tcPr>
            <w:tcW w:w="1842" w:type="dxa"/>
            <w:shd w:val="clear" w:color="auto" w:fill="FFFFFF" w:themeFill="background1"/>
          </w:tcPr>
          <w:p w14:paraId="5C65CF61" w14:textId="730077EB" w:rsidR="001B7F1F" w:rsidRPr="001B7F1F" w:rsidRDefault="001B7F1F" w:rsidP="00E166CE">
            <w:pPr>
              <w:widowControl w:val="0"/>
              <w:autoSpaceDE w:val="0"/>
              <w:autoSpaceDN w:val="0"/>
              <w:adjustRightInd w:val="0"/>
              <w:spacing w:after="0" w:line="240" w:lineRule="auto"/>
              <w:jc w:val="center"/>
              <w:rPr>
                <w:rFonts w:ascii="Times New Roman" w:hAnsi="Times New Roman" w:cs="Times New Roman"/>
                <w:bCs/>
                <w:sz w:val="24"/>
                <w:szCs w:val="24"/>
              </w:rPr>
            </w:pPr>
            <w:r w:rsidRPr="001B7F1F">
              <w:rPr>
                <w:rFonts w:ascii="Times New Roman" w:eastAsia="Calibri" w:hAnsi="Times New Roman" w:cs="Times New Roman"/>
                <w:bCs/>
                <w:i/>
                <w:iCs/>
                <w:color w:val="EE0000"/>
                <w:sz w:val="24"/>
                <w:szCs w:val="24"/>
                <w:lang w:eastAsia="en-US"/>
              </w:rPr>
              <w:t>(pildo tiekėjas)</w:t>
            </w:r>
          </w:p>
        </w:tc>
      </w:tr>
      <w:tr w:rsidR="00DB3723" w:rsidRPr="0024111B" w14:paraId="501CC4D9" w14:textId="77777777" w:rsidTr="008F321D">
        <w:tc>
          <w:tcPr>
            <w:tcW w:w="2122" w:type="dxa"/>
            <w:vAlign w:val="center"/>
          </w:tcPr>
          <w:p w14:paraId="0E129778" w14:textId="4B6EE6DB" w:rsidR="00DB3723" w:rsidRPr="0024111B" w:rsidRDefault="00DB3723" w:rsidP="00DB3723">
            <w:pPr>
              <w:widowControl w:val="0"/>
              <w:autoSpaceDE w:val="0"/>
              <w:autoSpaceDN w:val="0"/>
              <w:adjustRightInd w:val="0"/>
              <w:spacing w:after="0" w:line="240" w:lineRule="auto"/>
              <w:rPr>
                <w:rFonts w:ascii="Times New Roman" w:hAnsi="Times New Roman" w:cs="Times New Roman"/>
                <w:b/>
                <w:kern w:val="2"/>
                <w:sz w:val="24"/>
                <w:szCs w:val="24"/>
              </w:rPr>
            </w:pPr>
            <w:r w:rsidRPr="0024111B">
              <w:rPr>
                <w:rFonts w:ascii="Times New Roman" w:hAnsi="Times New Roman" w:cs="Times New Roman"/>
                <w:kern w:val="2"/>
                <w:sz w:val="24"/>
                <w:szCs w:val="24"/>
              </w:rPr>
              <w:t>Bendrieji reikalavimai</w:t>
            </w:r>
          </w:p>
        </w:tc>
        <w:tc>
          <w:tcPr>
            <w:tcW w:w="3827" w:type="dxa"/>
          </w:tcPr>
          <w:p w14:paraId="7A499E5F" w14:textId="789B4682"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b/>
                <w:kern w:val="2"/>
                <w:sz w:val="24"/>
                <w:szCs w:val="24"/>
              </w:rPr>
            </w:pPr>
            <w:r w:rsidRPr="0024111B">
              <w:rPr>
                <w:rFonts w:ascii="Times New Roman" w:hAnsi="Times New Roman" w:cs="Times New Roman"/>
                <w:sz w:val="24"/>
                <w:szCs w:val="24"/>
              </w:rPr>
              <w:t xml:space="preserve">Automobilis privalo būti sukomplektuotas taip, kad būtų galima be papildomų priemonių eksploatuoti Lietuvos Respublikoje. Kartu su automobiliu turi būti </w:t>
            </w:r>
            <w:r w:rsidRPr="0024111B">
              <w:rPr>
                <w:rFonts w:ascii="Times New Roman" w:hAnsi="Times New Roman" w:cs="Times New Roman"/>
                <w:sz w:val="24"/>
                <w:szCs w:val="24"/>
              </w:rPr>
              <w:lastRenderedPageBreak/>
              <w:t>pateikiamas teisės aktais nustatytus reikalavimus atitinkantis gesintuvas, pirmosios pagalbos rinkinys, avarinio sustojimo ženklas ir liemenė su šviesą atspindinčiais elementais.</w:t>
            </w:r>
          </w:p>
        </w:tc>
        <w:tc>
          <w:tcPr>
            <w:tcW w:w="1843" w:type="dxa"/>
          </w:tcPr>
          <w:p w14:paraId="754DA329" w14:textId="77777777" w:rsidR="00DB3723" w:rsidRPr="0024111B" w:rsidRDefault="00DB3723" w:rsidP="00DB3723">
            <w:pPr>
              <w:pStyle w:val="Sraopastraipa"/>
              <w:widowControl w:val="0"/>
              <w:numPr>
                <w:ilvl w:val="0"/>
                <w:numId w:val="11"/>
              </w:numPr>
              <w:autoSpaceDE w:val="0"/>
              <w:autoSpaceDN w:val="0"/>
              <w:adjustRightInd w:val="0"/>
              <w:spacing w:after="0" w:line="240" w:lineRule="auto"/>
              <w:jc w:val="center"/>
              <w:rPr>
                <w:rFonts w:ascii="Times New Roman" w:hAnsi="Times New Roman" w:cs="Times New Roman"/>
                <w:b/>
                <w:sz w:val="24"/>
                <w:szCs w:val="24"/>
              </w:rPr>
            </w:pPr>
          </w:p>
        </w:tc>
        <w:tc>
          <w:tcPr>
            <w:tcW w:w="1842" w:type="dxa"/>
          </w:tcPr>
          <w:p w14:paraId="3E795774" w14:textId="77777777" w:rsidR="00DB3723" w:rsidRPr="0024111B" w:rsidRDefault="00DB3723" w:rsidP="00DB3723">
            <w:pPr>
              <w:pStyle w:val="Sraopastraipa"/>
              <w:widowControl w:val="0"/>
              <w:numPr>
                <w:ilvl w:val="0"/>
                <w:numId w:val="11"/>
              </w:numPr>
              <w:autoSpaceDE w:val="0"/>
              <w:autoSpaceDN w:val="0"/>
              <w:adjustRightInd w:val="0"/>
              <w:spacing w:after="0" w:line="240" w:lineRule="auto"/>
              <w:jc w:val="center"/>
              <w:rPr>
                <w:rFonts w:ascii="Times New Roman" w:hAnsi="Times New Roman" w:cs="Times New Roman"/>
                <w:b/>
                <w:sz w:val="24"/>
                <w:szCs w:val="24"/>
              </w:rPr>
            </w:pPr>
          </w:p>
        </w:tc>
      </w:tr>
      <w:tr w:rsidR="00DB3723" w:rsidRPr="0024111B" w14:paraId="69D8C4CB" w14:textId="77777777" w:rsidTr="008F321D">
        <w:tc>
          <w:tcPr>
            <w:tcW w:w="2122" w:type="dxa"/>
            <w:vAlign w:val="center"/>
          </w:tcPr>
          <w:p w14:paraId="23C4D9BE" w14:textId="53DCF879" w:rsidR="00DB3723" w:rsidRPr="0024111B" w:rsidRDefault="00DB3723" w:rsidP="00DB3723">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Automobilio pagaminimas</w:t>
            </w:r>
          </w:p>
        </w:tc>
        <w:tc>
          <w:tcPr>
            <w:tcW w:w="3827" w:type="dxa"/>
          </w:tcPr>
          <w:p w14:paraId="51E219C6" w14:textId="5F351957"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sz w:val="24"/>
                <w:szCs w:val="24"/>
              </w:rPr>
              <w:t>Automobilis (naujas arba naudotas) pagamintas ne anksčiau kaip prieš 24 mėnesius iki pasiūlymų pateikimo termino pabaigos</w:t>
            </w:r>
          </w:p>
        </w:tc>
        <w:tc>
          <w:tcPr>
            <w:tcW w:w="1843" w:type="dxa"/>
          </w:tcPr>
          <w:p w14:paraId="6A03B345" w14:textId="131A0137" w:rsidR="00DB3723" w:rsidRPr="0024111B" w:rsidRDefault="00DB3723" w:rsidP="00DB3723">
            <w:pPr>
              <w:widowControl w:val="0"/>
              <w:autoSpaceDE w:val="0"/>
              <w:autoSpaceDN w:val="0"/>
              <w:adjustRightInd w:val="0"/>
              <w:spacing w:after="0" w:line="240" w:lineRule="auto"/>
              <w:rPr>
                <w:rFonts w:ascii="Times New Roman" w:hAnsi="Times New Roman" w:cs="Times New Roman"/>
                <w:b/>
                <w:sz w:val="24"/>
                <w:szCs w:val="24"/>
              </w:rPr>
            </w:pPr>
            <w:r w:rsidRPr="0024111B">
              <w:rPr>
                <w:rFonts w:ascii="Times New Roman" w:hAnsi="Times New Roman" w:cs="Times New Roman"/>
                <w:i/>
                <w:iCs/>
                <w:color w:val="FF0000"/>
                <w:sz w:val="24"/>
                <w:szCs w:val="24"/>
              </w:rPr>
              <w:t>(pildo tiekėjas)</w:t>
            </w:r>
          </w:p>
        </w:tc>
        <w:tc>
          <w:tcPr>
            <w:tcW w:w="1842" w:type="dxa"/>
          </w:tcPr>
          <w:p w14:paraId="2B013EF3" w14:textId="67AD4FF4" w:rsidR="00DB3723" w:rsidRPr="0024111B" w:rsidRDefault="00DB3723" w:rsidP="00DB3723">
            <w:pPr>
              <w:widowControl w:val="0"/>
              <w:autoSpaceDE w:val="0"/>
              <w:autoSpaceDN w:val="0"/>
              <w:adjustRightInd w:val="0"/>
              <w:spacing w:after="0" w:line="240" w:lineRule="auto"/>
              <w:rPr>
                <w:rFonts w:ascii="Times New Roman" w:hAnsi="Times New Roman" w:cs="Times New Roman"/>
                <w:b/>
                <w:sz w:val="24"/>
                <w:szCs w:val="24"/>
              </w:rPr>
            </w:pPr>
            <w:r w:rsidRPr="0024111B">
              <w:rPr>
                <w:rFonts w:ascii="Times New Roman" w:hAnsi="Times New Roman" w:cs="Times New Roman"/>
                <w:i/>
                <w:iCs/>
                <w:color w:val="FF0000"/>
                <w:sz w:val="24"/>
                <w:szCs w:val="24"/>
              </w:rPr>
              <w:t>(pildo tiekėjas)</w:t>
            </w:r>
          </w:p>
        </w:tc>
      </w:tr>
      <w:tr w:rsidR="00DB3723" w:rsidRPr="0024111B" w14:paraId="0E1169A5" w14:textId="494E15A7" w:rsidTr="00AA40FC">
        <w:trPr>
          <w:trHeight w:val="307"/>
        </w:trPr>
        <w:tc>
          <w:tcPr>
            <w:tcW w:w="2122" w:type="dxa"/>
            <w:vAlign w:val="center"/>
            <w:hideMark/>
          </w:tcPr>
          <w:p w14:paraId="7227C920" w14:textId="67E4CF17"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kern w:val="2"/>
                <w:sz w:val="24"/>
                <w:szCs w:val="24"/>
              </w:rPr>
              <w:t>Automobilio rūšis</w:t>
            </w:r>
          </w:p>
        </w:tc>
        <w:tc>
          <w:tcPr>
            <w:tcW w:w="3827" w:type="dxa"/>
            <w:hideMark/>
          </w:tcPr>
          <w:p w14:paraId="0A843C7E" w14:textId="69B30371"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sz w:val="24"/>
                <w:szCs w:val="24"/>
              </w:rPr>
              <w:t>M1 kategorijos, iki 3,5 t bendrosios masės automobilis</w:t>
            </w:r>
          </w:p>
        </w:tc>
        <w:tc>
          <w:tcPr>
            <w:tcW w:w="1843" w:type="dxa"/>
          </w:tcPr>
          <w:p w14:paraId="579BBF4B" w14:textId="2E00B568"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c>
          <w:tcPr>
            <w:tcW w:w="1842" w:type="dxa"/>
          </w:tcPr>
          <w:p w14:paraId="53A17D29" w14:textId="554B3764"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r>
      <w:tr w:rsidR="00DB3723" w:rsidRPr="0024111B" w14:paraId="1C1E8186" w14:textId="77777777" w:rsidTr="00AA40FC">
        <w:trPr>
          <w:trHeight w:val="307"/>
        </w:trPr>
        <w:tc>
          <w:tcPr>
            <w:tcW w:w="2122" w:type="dxa"/>
            <w:vAlign w:val="center"/>
          </w:tcPr>
          <w:p w14:paraId="6467CA29" w14:textId="1C915F34" w:rsidR="00DB3723" w:rsidRPr="0024111B" w:rsidRDefault="00DB3723" w:rsidP="00DB3723">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Mažiausias keleivių skaičius (su vairuotoju) be papildomai įrengiamų vietų</w:t>
            </w:r>
          </w:p>
        </w:tc>
        <w:tc>
          <w:tcPr>
            <w:tcW w:w="3827" w:type="dxa"/>
          </w:tcPr>
          <w:p w14:paraId="7CC361A1" w14:textId="20312C71" w:rsidR="00DB3723" w:rsidRPr="0024111B" w:rsidRDefault="00DB3723" w:rsidP="00DB3723">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sz w:val="24"/>
                <w:szCs w:val="24"/>
              </w:rPr>
              <w:t>Ne mažiau kaip 5 keleiviai</w:t>
            </w:r>
          </w:p>
        </w:tc>
        <w:tc>
          <w:tcPr>
            <w:tcW w:w="1843" w:type="dxa"/>
          </w:tcPr>
          <w:p w14:paraId="6E855C6A" w14:textId="6838247C" w:rsidR="00DB3723" w:rsidRPr="00294D6A" w:rsidRDefault="00DB3723" w:rsidP="00294D6A">
            <w:pPr>
              <w:pStyle w:val="Sraopastraipa"/>
              <w:widowControl w:val="0"/>
              <w:numPr>
                <w:ilvl w:val="0"/>
                <w:numId w:val="11"/>
              </w:numPr>
              <w:autoSpaceDE w:val="0"/>
              <w:autoSpaceDN w:val="0"/>
              <w:adjustRightInd w:val="0"/>
              <w:spacing w:after="0" w:line="240" w:lineRule="auto"/>
              <w:jc w:val="both"/>
              <w:rPr>
                <w:rFonts w:ascii="Times New Roman" w:hAnsi="Times New Roman" w:cs="Times New Roman"/>
                <w:i/>
                <w:iCs/>
                <w:color w:val="FF0000"/>
                <w:sz w:val="24"/>
                <w:szCs w:val="24"/>
              </w:rPr>
            </w:pPr>
          </w:p>
        </w:tc>
        <w:tc>
          <w:tcPr>
            <w:tcW w:w="1842" w:type="dxa"/>
          </w:tcPr>
          <w:p w14:paraId="0D374353" w14:textId="64A9B244" w:rsidR="00DB3723" w:rsidRPr="00294D6A" w:rsidRDefault="00DB3723" w:rsidP="00294D6A">
            <w:pPr>
              <w:pStyle w:val="Sraopastraipa"/>
              <w:widowControl w:val="0"/>
              <w:numPr>
                <w:ilvl w:val="0"/>
                <w:numId w:val="14"/>
              </w:numPr>
              <w:autoSpaceDE w:val="0"/>
              <w:autoSpaceDN w:val="0"/>
              <w:adjustRightInd w:val="0"/>
              <w:spacing w:after="0" w:line="240" w:lineRule="auto"/>
              <w:jc w:val="both"/>
              <w:rPr>
                <w:rFonts w:ascii="Times New Roman" w:hAnsi="Times New Roman" w:cs="Times New Roman"/>
                <w:i/>
                <w:iCs/>
                <w:color w:val="FF0000"/>
                <w:sz w:val="24"/>
                <w:szCs w:val="24"/>
              </w:rPr>
            </w:pPr>
          </w:p>
        </w:tc>
      </w:tr>
      <w:tr w:rsidR="0024111B" w:rsidRPr="0024111B" w14:paraId="65E7508C" w14:textId="77777777" w:rsidTr="00BF1C1B">
        <w:tc>
          <w:tcPr>
            <w:tcW w:w="2122" w:type="dxa"/>
            <w:vAlign w:val="center"/>
          </w:tcPr>
          <w:p w14:paraId="0C9329E5" w14:textId="77777777" w:rsidR="0024111B" w:rsidRPr="0024111B" w:rsidRDefault="0024111B" w:rsidP="00BF1C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 xml:space="preserve">Bendras automobilio ilgis, cm </w:t>
            </w:r>
          </w:p>
        </w:tc>
        <w:tc>
          <w:tcPr>
            <w:tcW w:w="3827" w:type="dxa"/>
          </w:tcPr>
          <w:p w14:paraId="04BAFA28" w14:textId="614FEA8F"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Nuo 420 iki 500 cm</w:t>
            </w:r>
          </w:p>
        </w:tc>
        <w:tc>
          <w:tcPr>
            <w:tcW w:w="1843" w:type="dxa"/>
          </w:tcPr>
          <w:p w14:paraId="141B7A58" w14:textId="77777777"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c>
          <w:tcPr>
            <w:tcW w:w="1842" w:type="dxa"/>
          </w:tcPr>
          <w:p w14:paraId="7D314314" w14:textId="77777777"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i/>
                <w:iCs/>
                <w:color w:val="FF0000"/>
                <w:sz w:val="24"/>
                <w:szCs w:val="24"/>
              </w:rPr>
              <w:t>(pildo tiekėjas)</w:t>
            </w:r>
          </w:p>
        </w:tc>
      </w:tr>
      <w:tr w:rsidR="0024111B" w:rsidRPr="0024111B" w14:paraId="7DF0A1D5" w14:textId="77777777" w:rsidTr="00BF1C1B">
        <w:tc>
          <w:tcPr>
            <w:tcW w:w="2122" w:type="dxa"/>
            <w:vAlign w:val="center"/>
          </w:tcPr>
          <w:p w14:paraId="4CBFB7EC" w14:textId="6FA9F8DA" w:rsidR="0024111B" w:rsidRPr="0024111B" w:rsidRDefault="0024111B" w:rsidP="00BF1C1B">
            <w:pPr>
              <w:widowControl w:val="0"/>
              <w:autoSpaceDE w:val="0"/>
              <w:autoSpaceDN w:val="0"/>
              <w:adjustRightInd w:val="0"/>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Transmisijos tipas</w:t>
            </w:r>
          </w:p>
        </w:tc>
        <w:tc>
          <w:tcPr>
            <w:tcW w:w="3827" w:type="dxa"/>
          </w:tcPr>
          <w:p w14:paraId="71FFB318" w14:textId="09749410" w:rsidR="0024111B" w:rsidRDefault="0024111B" w:rsidP="00BF1C1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Automatinė </w:t>
            </w:r>
          </w:p>
        </w:tc>
        <w:tc>
          <w:tcPr>
            <w:tcW w:w="1843" w:type="dxa"/>
          </w:tcPr>
          <w:p w14:paraId="7986A22A" w14:textId="24A84396"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3D082E9A" w14:textId="0396C323" w:rsidR="0024111B" w:rsidRPr="0024111B" w:rsidRDefault="0024111B" w:rsidP="00BF1C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35819F39" w14:textId="77777777" w:rsidTr="00BF1C1B">
        <w:tc>
          <w:tcPr>
            <w:tcW w:w="2122" w:type="dxa"/>
            <w:vAlign w:val="center"/>
          </w:tcPr>
          <w:p w14:paraId="6E1B5B8A" w14:textId="48522DBA" w:rsid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kern w:val="2"/>
                <w:sz w:val="24"/>
                <w:szCs w:val="24"/>
              </w:rPr>
              <w:t xml:space="preserve">Durelių skaičius </w:t>
            </w:r>
          </w:p>
        </w:tc>
        <w:tc>
          <w:tcPr>
            <w:tcW w:w="3827" w:type="dxa"/>
          </w:tcPr>
          <w:p w14:paraId="2A93B7B8" w14:textId="13B114E3" w:rsidR="0024111B" w:rsidRDefault="0024111B" w:rsidP="0024111B">
            <w:pPr>
              <w:widowControl w:val="0"/>
              <w:autoSpaceDE w:val="0"/>
              <w:autoSpaceDN w:val="0"/>
              <w:adjustRightInd w:val="0"/>
              <w:spacing w:after="0" w:line="240" w:lineRule="auto"/>
              <w:jc w:val="both"/>
              <w:rPr>
                <w:rFonts w:ascii="Times New Roman" w:hAnsi="Times New Roman" w:cs="Times New Roman"/>
                <w:sz w:val="24"/>
                <w:szCs w:val="24"/>
              </w:rPr>
            </w:pPr>
            <w:r w:rsidRPr="0024111B">
              <w:rPr>
                <w:rFonts w:ascii="Times New Roman" w:hAnsi="Times New Roman" w:cs="Times New Roman"/>
                <w:kern w:val="2"/>
                <w:sz w:val="24"/>
                <w:szCs w:val="24"/>
              </w:rPr>
              <w:t>Ne mažiau kaip 4</w:t>
            </w:r>
          </w:p>
        </w:tc>
        <w:tc>
          <w:tcPr>
            <w:tcW w:w="1843" w:type="dxa"/>
          </w:tcPr>
          <w:p w14:paraId="7FFBC79C" w14:textId="7D282834" w:rsidR="0024111B" w:rsidRPr="00294D6A" w:rsidRDefault="0024111B" w:rsidP="00294D6A">
            <w:pPr>
              <w:pStyle w:val="Sraopastraipa"/>
              <w:widowControl w:val="0"/>
              <w:numPr>
                <w:ilvl w:val="0"/>
                <w:numId w:val="11"/>
              </w:numPr>
              <w:autoSpaceDE w:val="0"/>
              <w:autoSpaceDN w:val="0"/>
              <w:adjustRightInd w:val="0"/>
              <w:spacing w:after="0" w:line="240" w:lineRule="auto"/>
              <w:jc w:val="both"/>
              <w:rPr>
                <w:rFonts w:ascii="Times New Roman" w:hAnsi="Times New Roman" w:cs="Times New Roman"/>
                <w:i/>
                <w:iCs/>
                <w:color w:val="FF0000"/>
                <w:sz w:val="24"/>
                <w:szCs w:val="24"/>
              </w:rPr>
            </w:pPr>
          </w:p>
        </w:tc>
        <w:tc>
          <w:tcPr>
            <w:tcW w:w="1842" w:type="dxa"/>
          </w:tcPr>
          <w:p w14:paraId="7925AD98" w14:textId="71053D9F" w:rsidR="0024111B" w:rsidRPr="00294D6A" w:rsidRDefault="0024111B" w:rsidP="00294D6A">
            <w:pPr>
              <w:pStyle w:val="Sraopastraipa"/>
              <w:widowControl w:val="0"/>
              <w:numPr>
                <w:ilvl w:val="0"/>
                <w:numId w:val="11"/>
              </w:numPr>
              <w:autoSpaceDE w:val="0"/>
              <w:autoSpaceDN w:val="0"/>
              <w:adjustRightInd w:val="0"/>
              <w:spacing w:after="0" w:line="240" w:lineRule="auto"/>
              <w:jc w:val="both"/>
              <w:rPr>
                <w:rFonts w:ascii="Times New Roman" w:hAnsi="Times New Roman" w:cs="Times New Roman"/>
                <w:i/>
                <w:iCs/>
                <w:color w:val="FF0000"/>
                <w:sz w:val="24"/>
                <w:szCs w:val="24"/>
              </w:rPr>
            </w:pPr>
          </w:p>
        </w:tc>
      </w:tr>
      <w:tr w:rsidR="0024111B" w:rsidRPr="0024111B" w14:paraId="7939B8D7" w14:textId="77777777" w:rsidTr="00BF1C1B">
        <w:tc>
          <w:tcPr>
            <w:tcW w:w="2122" w:type="dxa"/>
            <w:vAlign w:val="center"/>
          </w:tcPr>
          <w:p w14:paraId="46AB4EC5" w14:textId="126D9A51" w:rsidR="0024111B" w:rsidRP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Variklio tipas</w:t>
            </w:r>
          </w:p>
        </w:tc>
        <w:tc>
          <w:tcPr>
            <w:tcW w:w="3827" w:type="dxa"/>
          </w:tcPr>
          <w:p w14:paraId="34F9B050" w14:textId="2CE8B6AD" w:rsidR="0024111B" w:rsidRPr="0024111B" w:rsidRDefault="00C23274" w:rsidP="0024111B">
            <w:pPr>
              <w:widowControl w:val="0"/>
              <w:autoSpaceDE w:val="0"/>
              <w:autoSpaceDN w:val="0"/>
              <w:adjustRightInd w:val="0"/>
              <w:spacing w:after="0" w:line="240" w:lineRule="auto"/>
              <w:jc w:val="both"/>
              <w:rPr>
                <w:rFonts w:ascii="Times New Roman" w:hAnsi="Times New Roman" w:cs="Times New Roman"/>
                <w:kern w:val="2"/>
                <w:sz w:val="24"/>
                <w:szCs w:val="24"/>
              </w:rPr>
            </w:pPr>
            <w:r w:rsidRPr="00C23274">
              <w:rPr>
                <w:rFonts w:ascii="Times New Roman" w:hAnsi="Times New Roman" w:cs="Times New Roman"/>
                <w:kern w:val="2"/>
                <w:sz w:val="24"/>
                <w:szCs w:val="24"/>
              </w:rPr>
              <w:t>Elektros variklis</w:t>
            </w:r>
          </w:p>
        </w:tc>
        <w:tc>
          <w:tcPr>
            <w:tcW w:w="1843" w:type="dxa"/>
          </w:tcPr>
          <w:p w14:paraId="69EDB13F" w14:textId="68E770AB"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5EB5A2F7" w14:textId="7540205A"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9A4A0A" w:rsidRPr="0024111B" w14:paraId="6276C619" w14:textId="77777777" w:rsidTr="00BF1C1B">
        <w:tc>
          <w:tcPr>
            <w:tcW w:w="2122" w:type="dxa"/>
            <w:vAlign w:val="center"/>
          </w:tcPr>
          <w:p w14:paraId="39509026" w14:textId="1564068A" w:rsidR="009A4A0A" w:rsidRPr="00DC07E6" w:rsidRDefault="00DC07E6" w:rsidP="0024111B">
            <w:pPr>
              <w:widowControl w:val="0"/>
              <w:autoSpaceDE w:val="0"/>
              <w:autoSpaceDN w:val="0"/>
              <w:adjustRightInd w:val="0"/>
              <w:spacing w:after="0" w:line="240" w:lineRule="auto"/>
              <w:rPr>
                <w:rFonts w:ascii="Times New Roman" w:hAnsi="Times New Roman" w:cs="Times New Roman"/>
                <w:color w:val="000000" w:themeColor="text1"/>
                <w:kern w:val="2"/>
                <w:sz w:val="24"/>
                <w:szCs w:val="24"/>
              </w:rPr>
            </w:pPr>
            <w:r w:rsidRPr="00DC07E6">
              <w:rPr>
                <w:rFonts w:ascii="Times New Roman" w:hAnsi="Times New Roman"/>
                <w:color w:val="000000" w:themeColor="text1"/>
                <w:sz w:val="24"/>
                <w:szCs w:val="24"/>
              </w:rPr>
              <w:t>Įkrovimo įranga ir laidai</w:t>
            </w:r>
          </w:p>
        </w:tc>
        <w:tc>
          <w:tcPr>
            <w:tcW w:w="3827" w:type="dxa"/>
          </w:tcPr>
          <w:p w14:paraId="62B6D2E0" w14:textId="7133C21E" w:rsidR="009A4A0A" w:rsidRPr="00DC07E6" w:rsidRDefault="00DC07E6" w:rsidP="0024111B">
            <w:pPr>
              <w:widowControl w:val="0"/>
              <w:autoSpaceDE w:val="0"/>
              <w:autoSpaceDN w:val="0"/>
              <w:adjustRightInd w:val="0"/>
              <w:spacing w:after="0" w:line="240" w:lineRule="auto"/>
              <w:jc w:val="both"/>
              <w:rPr>
                <w:rFonts w:ascii="Times New Roman" w:hAnsi="Times New Roman" w:cs="Times New Roman"/>
                <w:color w:val="000000" w:themeColor="text1"/>
                <w:kern w:val="2"/>
                <w:sz w:val="24"/>
                <w:szCs w:val="24"/>
              </w:rPr>
            </w:pPr>
            <w:r w:rsidRPr="00DC07E6">
              <w:rPr>
                <w:rFonts w:ascii="Times New Roman" w:hAnsi="Times New Roman"/>
                <w:color w:val="000000" w:themeColor="text1"/>
                <w:sz w:val="24"/>
                <w:szCs w:val="24"/>
              </w:rPr>
              <w:t>Galimybė įkrauti elektromobilį nuolatinės (DC) ir kintamos (AC) srovės stotelėse. Kartu su elektromobiliu pateikiami įkrovimo laidai: vienas įkrauti iš 220 V, kitas ne mažiau 32 A – įkrauti iš įkrovimo stotelių.</w:t>
            </w:r>
          </w:p>
        </w:tc>
        <w:tc>
          <w:tcPr>
            <w:tcW w:w="1843" w:type="dxa"/>
          </w:tcPr>
          <w:p w14:paraId="1AC4C9BF" w14:textId="71369EF1" w:rsidR="009A4A0A" w:rsidRPr="000B13F6" w:rsidRDefault="009A4A0A" w:rsidP="008D1862">
            <w:pPr>
              <w:pStyle w:val="Sraopastraipa"/>
              <w:widowControl w:val="0"/>
              <w:numPr>
                <w:ilvl w:val="0"/>
                <w:numId w:val="11"/>
              </w:numPr>
              <w:autoSpaceDE w:val="0"/>
              <w:autoSpaceDN w:val="0"/>
              <w:adjustRightInd w:val="0"/>
              <w:spacing w:after="0" w:line="240" w:lineRule="auto"/>
              <w:jc w:val="both"/>
              <w:rPr>
                <w:rFonts w:ascii="Times New Roman" w:hAnsi="Times New Roman" w:cs="Times New Roman"/>
                <w:i/>
                <w:iCs/>
                <w:sz w:val="24"/>
                <w:szCs w:val="24"/>
              </w:rPr>
            </w:pPr>
          </w:p>
        </w:tc>
        <w:tc>
          <w:tcPr>
            <w:tcW w:w="1842" w:type="dxa"/>
          </w:tcPr>
          <w:p w14:paraId="0A7C6D38" w14:textId="1D338B3B" w:rsidR="009A4A0A" w:rsidRPr="000B13F6" w:rsidRDefault="009A4A0A" w:rsidP="008D1862">
            <w:pPr>
              <w:pStyle w:val="Sraopastraipa"/>
              <w:widowControl w:val="0"/>
              <w:numPr>
                <w:ilvl w:val="0"/>
                <w:numId w:val="13"/>
              </w:numPr>
              <w:autoSpaceDE w:val="0"/>
              <w:autoSpaceDN w:val="0"/>
              <w:adjustRightInd w:val="0"/>
              <w:spacing w:after="0" w:line="240" w:lineRule="auto"/>
              <w:jc w:val="both"/>
              <w:rPr>
                <w:rFonts w:ascii="Times New Roman" w:hAnsi="Times New Roman" w:cs="Times New Roman"/>
                <w:i/>
                <w:iCs/>
                <w:sz w:val="24"/>
                <w:szCs w:val="24"/>
              </w:rPr>
            </w:pPr>
          </w:p>
        </w:tc>
      </w:tr>
      <w:tr w:rsidR="00DC07E6" w:rsidRPr="0024111B" w14:paraId="42F2E6D4" w14:textId="77777777" w:rsidTr="00BF1C1B">
        <w:tc>
          <w:tcPr>
            <w:tcW w:w="2122" w:type="dxa"/>
            <w:vAlign w:val="center"/>
          </w:tcPr>
          <w:p w14:paraId="6CCE34CE" w14:textId="56C49FF7" w:rsidR="00DC07E6" w:rsidRPr="00DC07E6" w:rsidRDefault="00DC07E6" w:rsidP="0024111B">
            <w:pPr>
              <w:widowControl w:val="0"/>
              <w:autoSpaceDE w:val="0"/>
              <w:autoSpaceDN w:val="0"/>
              <w:adjustRightInd w:val="0"/>
              <w:spacing w:after="0" w:line="240" w:lineRule="auto"/>
              <w:rPr>
                <w:rFonts w:ascii="Times New Roman" w:hAnsi="Times New Roman"/>
                <w:color w:val="000000" w:themeColor="text1"/>
                <w:sz w:val="24"/>
                <w:szCs w:val="24"/>
              </w:rPr>
            </w:pPr>
            <w:r w:rsidRPr="00DC07E6">
              <w:rPr>
                <w:rFonts w:ascii="Times New Roman" w:hAnsi="Times New Roman"/>
                <w:color w:val="000000" w:themeColor="text1"/>
                <w:sz w:val="24"/>
                <w:szCs w:val="24"/>
              </w:rPr>
              <w:t>Akumuliatorių baterijų naudingoji talpa (kWh)</w:t>
            </w:r>
          </w:p>
        </w:tc>
        <w:tc>
          <w:tcPr>
            <w:tcW w:w="3827" w:type="dxa"/>
          </w:tcPr>
          <w:p w14:paraId="3DCCB7F3" w14:textId="19E6F7A7" w:rsidR="00DC07E6" w:rsidRPr="00DC07E6" w:rsidRDefault="00DC07E6" w:rsidP="0024111B">
            <w:pPr>
              <w:widowControl w:val="0"/>
              <w:autoSpaceDE w:val="0"/>
              <w:autoSpaceDN w:val="0"/>
              <w:adjustRightInd w:val="0"/>
              <w:spacing w:after="0" w:line="240" w:lineRule="auto"/>
              <w:jc w:val="both"/>
              <w:rPr>
                <w:rFonts w:ascii="Times New Roman" w:hAnsi="Times New Roman"/>
                <w:color w:val="000000" w:themeColor="text1"/>
                <w:sz w:val="24"/>
                <w:szCs w:val="24"/>
              </w:rPr>
            </w:pPr>
            <w:r w:rsidRPr="00DC07E6">
              <w:rPr>
                <w:rFonts w:ascii="Times New Roman" w:hAnsi="Times New Roman"/>
                <w:color w:val="000000" w:themeColor="text1"/>
                <w:sz w:val="24"/>
                <w:szCs w:val="24"/>
                <w:lang w:bidi="en-US"/>
              </w:rPr>
              <w:t xml:space="preserve">Ne mažiau 55 </w:t>
            </w:r>
            <w:r w:rsidRPr="00DC07E6">
              <w:rPr>
                <w:rFonts w:ascii="Times New Roman" w:hAnsi="Times New Roman"/>
                <w:color w:val="000000" w:themeColor="text1"/>
                <w:sz w:val="24"/>
                <w:szCs w:val="24"/>
              </w:rPr>
              <w:t>kWh</w:t>
            </w:r>
          </w:p>
        </w:tc>
        <w:tc>
          <w:tcPr>
            <w:tcW w:w="1843" w:type="dxa"/>
          </w:tcPr>
          <w:p w14:paraId="71B9BB84" w14:textId="2A851265"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D5BB9C6" w14:textId="45902AA6"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DC07E6" w:rsidRPr="0024111B" w14:paraId="6D641B32" w14:textId="77777777" w:rsidTr="00BF1C1B">
        <w:tc>
          <w:tcPr>
            <w:tcW w:w="2122" w:type="dxa"/>
            <w:vAlign w:val="center"/>
          </w:tcPr>
          <w:p w14:paraId="3E30E1AC" w14:textId="3A227199" w:rsidR="00DC07E6" w:rsidRPr="00DC07E6" w:rsidRDefault="00DC07E6" w:rsidP="0024111B">
            <w:pPr>
              <w:widowControl w:val="0"/>
              <w:autoSpaceDE w:val="0"/>
              <w:autoSpaceDN w:val="0"/>
              <w:adjustRightInd w:val="0"/>
              <w:spacing w:after="0" w:line="240" w:lineRule="auto"/>
              <w:rPr>
                <w:rFonts w:ascii="Times New Roman" w:hAnsi="Times New Roman"/>
                <w:color w:val="000000" w:themeColor="text1"/>
                <w:sz w:val="24"/>
                <w:szCs w:val="24"/>
              </w:rPr>
            </w:pPr>
            <w:r w:rsidRPr="00DC07E6">
              <w:rPr>
                <w:rFonts w:ascii="Times New Roman" w:hAnsi="Times New Roman"/>
                <w:color w:val="000000" w:themeColor="text1"/>
                <w:sz w:val="24"/>
                <w:szCs w:val="24"/>
              </w:rPr>
              <w:t>Gamintojo deklaruojamas vidutinis nuvažiuojamas atstumas vienu įkrovimu pagal WLTP (pilna baterija)</w:t>
            </w:r>
          </w:p>
        </w:tc>
        <w:tc>
          <w:tcPr>
            <w:tcW w:w="3827" w:type="dxa"/>
          </w:tcPr>
          <w:p w14:paraId="744E535B" w14:textId="3CC44AE8" w:rsidR="00DC07E6" w:rsidRPr="00DC07E6" w:rsidRDefault="00EA5087" w:rsidP="0024111B">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Ne mažiau </w:t>
            </w:r>
            <w:r w:rsidR="00DC07E6" w:rsidRPr="00DC07E6">
              <w:rPr>
                <w:rFonts w:ascii="Times New Roman" w:hAnsi="Times New Roman"/>
                <w:color w:val="000000" w:themeColor="text1"/>
                <w:sz w:val="24"/>
                <w:szCs w:val="24"/>
              </w:rPr>
              <w:t>350 km</w:t>
            </w:r>
          </w:p>
        </w:tc>
        <w:tc>
          <w:tcPr>
            <w:tcW w:w="1843" w:type="dxa"/>
          </w:tcPr>
          <w:p w14:paraId="7BE0BC05" w14:textId="4E1F7825"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779A16A8" w14:textId="46C0F553" w:rsidR="00DC07E6" w:rsidRPr="0024111B" w:rsidRDefault="00DC07E6"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2C6E632A" w14:textId="77777777" w:rsidTr="00132A08">
        <w:tc>
          <w:tcPr>
            <w:tcW w:w="2122" w:type="dxa"/>
            <w:vAlign w:val="center"/>
          </w:tcPr>
          <w:p w14:paraId="0D6303B9" w14:textId="36B7E4FD" w:rsidR="0024111B" w:rsidRPr="0024111B" w:rsidRDefault="0024111B" w:rsidP="0024111B">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color w:val="000000"/>
                <w:sz w:val="24"/>
                <w:szCs w:val="24"/>
              </w:rPr>
              <w:t>Klimato kontrolės sistema</w:t>
            </w:r>
          </w:p>
        </w:tc>
        <w:tc>
          <w:tcPr>
            <w:tcW w:w="3827" w:type="dxa"/>
            <w:vAlign w:val="center"/>
          </w:tcPr>
          <w:p w14:paraId="2A927CB7" w14:textId="47D87E59"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kern w:val="2"/>
                <w:sz w:val="24"/>
                <w:szCs w:val="24"/>
              </w:rPr>
            </w:pPr>
            <w:r w:rsidRPr="0024111B">
              <w:rPr>
                <w:rFonts w:ascii="Times New Roman" w:hAnsi="Times New Roman" w:cs="Times New Roman"/>
                <w:color w:val="000000"/>
                <w:sz w:val="24"/>
                <w:szCs w:val="24"/>
              </w:rPr>
              <w:t>Automatinė klimato kontrolė</w:t>
            </w:r>
          </w:p>
        </w:tc>
        <w:tc>
          <w:tcPr>
            <w:tcW w:w="1843" w:type="dxa"/>
          </w:tcPr>
          <w:p w14:paraId="50C74E46" w14:textId="502E9425"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c>
          <w:tcPr>
            <w:tcW w:w="1842" w:type="dxa"/>
          </w:tcPr>
          <w:p w14:paraId="0912AC73" w14:textId="6E97CC77"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24111B">
              <w:rPr>
                <w:rFonts w:ascii="Times New Roman" w:hAnsi="Times New Roman" w:cs="Times New Roman"/>
                <w:i/>
                <w:iCs/>
                <w:color w:val="FF0000"/>
                <w:sz w:val="24"/>
                <w:szCs w:val="24"/>
              </w:rPr>
              <w:t>(pildo tiekėjas)</w:t>
            </w:r>
          </w:p>
        </w:tc>
      </w:tr>
      <w:tr w:rsidR="0024111B" w:rsidRPr="0024111B" w14:paraId="7BBD2698" w14:textId="77777777" w:rsidTr="00775993">
        <w:tc>
          <w:tcPr>
            <w:tcW w:w="2122" w:type="dxa"/>
            <w:vAlign w:val="center"/>
          </w:tcPr>
          <w:p w14:paraId="504B66C8" w14:textId="270E26CE" w:rsidR="0024111B" w:rsidRPr="0024111B" w:rsidRDefault="0024111B" w:rsidP="0024111B">
            <w:pPr>
              <w:widowControl w:val="0"/>
              <w:autoSpaceDE w:val="0"/>
              <w:autoSpaceDN w:val="0"/>
              <w:adjustRightInd w:val="0"/>
              <w:spacing w:after="0" w:line="240" w:lineRule="auto"/>
              <w:rPr>
                <w:rFonts w:ascii="Times New Roman" w:hAnsi="Times New Roman" w:cs="Times New Roman"/>
                <w:color w:val="000000"/>
                <w:sz w:val="24"/>
                <w:szCs w:val="24"/>
              </w:rPr>
            </w:pPr>
            <w:r w:rsidRPr="0024111B">
              <w:rPr>
                <w:rFonts w:ascii="Times New Roman" w:hAnsi="Times New Roman" w:cs="Times New Roman"/>
                <w:sz w:val="24"/>
                <w:szCs w:val="24"/>
                <w:lang w:val="es-ES"/>
              </w:rPr>
              <w:t>Automobilio valdymo ir saugumo sistemos</w:t>
            </w:r>
          </w:p>
        </w:tc>
        <w:tc>
          <w:tcPr>
            <w:tcW w:w="3827" w:type="dxa"/>
          </w:tcPr>
          <w:p w14:paraId="77B2EC8E" w14:textId="6AB8D787" w:rsidR="0024111B" w:rsidRPr="0024111B" w:rsidRDefault="0024111B" w:rsidP="0024111B">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24111B">
              <w:rPr>
                <w:rFonts w:ascii="Times New Roman" w:hAnsi="Times New Roman" w:cs="Times New Roman"/>
                <w:sz w:val="24"/>
                <w:szCs w:val="24"/>
              </w:rPr>
              <w:t>Vairuotojo ir keleivio oro saugos pagalvės ir saugos diržai vairuotojo ir visoms keleivių vietoms</w:t>
            </w:r>
          </w:p>
        </w:tc>
        <w:tc>
          <w:tcPr>
            <w:tcW w:w="1843" w:type="dxa"/>
          </w:tcPr>
          <w:p w14:paraId="262A04FD" w14:textId="5D28D4FC" w:rsidR="0024111B" w:rsidRPr="00294D6A" w:rsidRDefault="0024111B" w:rsidP="00294D6A">
            <w:pPr>
              <w:pStyle w:val="Sraopastraipa"/>
              <w:widowControl w:val="0"/>
              <w:numPr>
                <w:ilvl w:val="0"/>
                <w:numId w:val="13"/>
              </w:numPr>
              <w:autoSpaceDE w:val="0"/>
              <w:autoSpaceDN w:val="0"/>
              <w:adjustRightInd w:val="0"/>
              <w:spacing w:after="0" w:line="240" w:lineRule="auto"/>
              <w:jc w:val="both"/>
              <w:rPr>
                <w:rFonts w:ascii="Times New Roman" w:hAnsi="Times New Roman" w:cs="Times New Roman"/>
                <w:i/>
                <w:iCs/>
                <w:color w:val="FF0000"/>
                <w:sz w:val="24"/>
                <w:szCs w:val="24"/>
              </w:rPr>
            </w:pPr>
          </w:p>
        </w:tc>
        <w:tc>
          <w:tcPr>
            <w:tcW w:w="1842" w:type="dxa"/>
          </w:tcPr>
          <w:p w14:paraId="350E2C10" w14:textId="04B5C7FB" w:rsidR="0024111B" w:rsidRPr="00294D6A" w:rsidRDefault="0024111B" w:rsidP="00294D6A">
            <w:pPr>
              <w:pStyle w:val="Sraopastraipa"/>
              <w:widowControl w:val="0"/>
              <w:numPr>
                <w:ilvl w:val="0"/>
                <w:numId w:val="13"/>
              </w:numPr>
              <w:autoSpaceDE w:val="0"/>
              <w:autoSpaceDN w:val="0"/>
              <w:adjustRightInd w:val="0"/>
              <w:spacing w:after="0" w:line="240" w:lineRule="auto"/>
              <w:jc w:val="both"/>
              <w:rPr>
                <w:rFonts w:ascii="Times New Roman" w:hAnsi="Times New Roman" w:cs="Times New Roman"/>
                <w:i/>
                <w:iCs/>
                <w:color w:val="FF0000"/>
                <w:sz w:val="24"/>
                <w:szCs w:val="24"/>
              </w:rPr>
            </w:pPr>
          </w:p>
        </w:tc>
      </w:tr>
      <w:tr w:rsidR="0024111B" w:rsidRPr="0024111B" w14:paraId="1B6B47F6" w14:textId="77777777" w:rsidTr="00775993">
        <w:tc>
          <w:tcPr>
            <w:tcW w:w="2122" w:type="dxa"/>
            <w:vAlign w:val="center"/>
          </w:tcPr>
          <w:p w14:paraId="1EB04EF7" w14:textId="1FC4D837" w:rsidR="0024111B" w:rsidRPr="0024111B" w:rsidRDefault="00C40F09" w:rsidP="0024111B">
            <w:pPr>
              <w:widowControl w:val="0"/>
              <w:autoSpaceDE w:val="0"/>
              <w:autoSpaceDN w:val="0"/>
              <w:adjustRightInd w:val="0"/>
              <w:spacing w:after="0" w:line="240" w:lineRule="auto"/>
              <w:rPr>
                <w:rFonts w:ascii="Times New Roman" w:hAnsi="Times New Roman" w:cs="Times New Roman"/>
                <w:sz w:val="24"/>
                <w:szCs w:val="24"/>
                <w:lang w:val="es-ES"/>
              </w:rPr>
            </w:pPr>
            <w:r>
              <w:rPr>
                <w:rFonts w:ascii="Times New Roman" w:hAnsi="Times New Roman" w:cs="Times New Roman"/>
                <w:sz w:val="24"/>
                <w:szCs w:val="24"/>
                <w:lang w:val="es-ES"/>
              </w:rPr>
              <w:t>Stabdymo sistema</w:t>
            </w:r>
          </w:p>
        </w:tc>
        <w:tc>
          <w:tcPr>
            <w:tcW w:w="3827" w:type="dxa"/>
          </w:tcPr>
          <w:p w14:paraId="6CD21406" w14:textId="666A6AD4"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Automobilis turi būti su stabdžių antiblokavimo sistem</w:t>
            </w:r>
            <w:r w:rsidR="00AF40F1">
              <w:rPr>
                <w:rFonts w:ascii="Times New Roman" w:hAnsi="Times New Roman" w:cs="Times New Roman"/>
                <w:sz w:val="24"/>
                <w:szCs w:val="24"/>
              </w:rPr>
              <w:t>a</w:t>
            </w:r>
            <w:r w:rsidRPr="00C40F09">
              <w:rPr>
                <w:rFonts w:ascii="Times New Roman" w:hAnsi="Times New Roman" w:cs="Times New Roman"/>
                <w:sz w:val="24"/>
                <w:szCs w:val="24"/>
              </w:rPr>
              <w:t xml:space="preserve"> (ABS) ir elektronin</w:t>
            </w:r>
            <w:r w:rsidR="00AF40F1">
              <w:rPr>
                <w:rFonts w:ascii="Times New Roman" w:hAnsi="Times New Roman" w:cs="Times New Roman"/>
                <w:sz w:val="24"/>
                <w:szCs w:val="24"/>
              </w:rPr>
              <w:t>e</w:t>
            </w:r>
            <w:r w:rsidRPr="00C40F09">
              <w:rPr>
                <w:rFonts w:ascii="Times New Roman" w:hAnsi="Times New Roman" w:cs="Times New Roman"/>
                <w:sz w:val="24"/>
                <w:szCs w:val="24"/>
              </w:rPr>
              <w:t xml:space="preserve"> stabilumo kontrolės sistem</w:t>
            </w:r>
            <w:r w:rsidR="001A3B9B">
              <w:rPr>
                <w:rFonts w:ascii="Times New Roman" w:hAnsi="Times New Roman" w:cs="Times New Roman"/>
                <w:sz w:val="24"/>
                <w:szCs w:val="24"/>
              </w:rPr>
              <w:t>a</w:t>
            </w:r>
            <w:r>
              <w:rPr>
                <w:rFonts w:ascii="Times New Roman" w:hAnsi="Times New Roman" w:cs="Times New Roman"/>
                <w:sz w:val="24"/>
                <w:szCs w:val="24"/>
              </w:rPr>
              <w:t xml:space="preserve"> arba lygiavert</w:t>
            </w:r>
            <w:r w:rsidR="00AF40F1">
              <w:rPr>
                <w:rFonts w:ascii="Times New Roman" w:hAnsi="Times New Roman" w:cs="Times New Roman"/>
                <w:sz w:val="24"/>
                <w:szCs w:val="24"/>
              </w:rPr>
              <w:t>e</w:t>
            </w:r>
          </w:p>
        </w:tc>
        <w:tc>
          <w:tcPr>
            <w:tcW w:w="1843" w:type="dxa"/>
          </w:tcPr>
          <w:p w14:paraId="52571028" w14:textId="4C6036B4"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c>
          <w:tcPr>
            <w:tcW w:w="1842" w:type="dxa"/>
          </w:tcPr>
          <w:p w14:paraId="7113B09C" w14:textId="60C7A489" w:rsidR="0024111B" w:rsidRPr="0024111B"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58F1774B" w14:textId="77777777" w:rsidTr="00775993">
        <w:tc>
          <w:tcPr>
            <w:tcW w:w="2122" w:type="dxa"/>
            <w:vAlign w:val="center"/>
          </w:tcPr>
          <w:p w14:paraId="4722EA12" w14:textId="04BCB9A3" w:rsidR="00C40F09" w:rsidRPr="00C40F09" w:rsidRDefault="00C40F09" w:rsidP="0024111B">
            <w:pPr>
              <w:widowControl w:val="0"/>
              <w:autoSpaceDE w:val="0"/>
              <w:autoSpaceDN w:val="0"/>
              <w:adjustRightInd w:val="0"/>
              <w:spacing w:after="0" w:line="240" w:lineRule="auto"/>
              <w:rPr>
                <w:rFonts w:ascii="Times New Roman" w:hAnsi="Times New Roman" w:cs="Times New Roman"/>
                <w:sz w:val="24"/>
                <w:szCs w:val="24"/>
              </w:rPr>
            </w:pPr>
            <w:r w:rsidRPr="00C40F09">
              <w:rPr>
                <w:rFonts w:ascii="Times New Roman" w:hAnsi="Times New Roman" w:cs="Times New Roman"/>
                <w:sz w:val="24"/>
                <w:szCs w:val="24"/>
              </w:rPr>
              <w:t>Parkavimo sistema</w:t>
            </w:r>
          </w:p>
        </w:tc>
        <w:tc>
          <w:tcPr>
            <w:tcW w:w="3827" w:type="dxa"/>
          </w:tcPr>
          <w:p w14:paraId="217A86E3" w14:textId="120A5D93"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 xml:space="preserve">Automobilis turi turėti parkavimo sistemą automobilio gale arba automobilis turi turėti parkavimo </w:t>
            </w:r>
            <w:r w:rsidRPr="00C40F09">
              <w:rPr>
                <w:rFonts w:ascii="Times New Roman" w:hAnsi="Times New Roman" w:cs="Times New Roman"/>
                <w:sz w:val="24"/>
                <w:szCs w:val="24"/>
              </w:rPr>
              <w:lastRenderedPageBreak/>
              <w:t>sistemą automobilio priekyje ir gale</w:t>
            </w:r>
            <w:r w:rsidRPr="00C40F09">
              <w:rPr>
                <w:rFonts w:ascii="Times New Roman" w:hAnsi="Times New Roman" w:cs="Times New Roman"/>
                <w:i/>
                <w:iCs/>
                <w:sz w:val="24"/>
                <w:szCs w:val="24"/>
              </w:rPr>
              <w:t xml:space="preserve">, </w:t>
            </w:r>
            <w:r w:rsidRPr="00C40F09">
              <w:rPr>
                <w:rFonts w:ascii="Times New Roman" w:hAnsi="Times New Roman" w:cs="Times New Roman"/>
                <w:sz w:val="24"/>
                <w:szCs w:val="24"/>
              </w:rPr>
              <w:t xml:space="preserve">arba automobilį statant atbulomis </w:t>
            </w:r>
            <w:r w:rsidR="002F3235">
              <w:rPr>
                <w:rFonts w:ascii="Times New Roman" w:hAnsi="Times New Roman" w:cs="Times New Roman"/>
                <w:sz w:val="24"/>
                <w:szCs w:val="24"/>
              </w:rPr>
              <w:t xml:space="preserve">turi būti </w:t>
            </w:r>
            <w:r w:rsidRPr="00C40F09">
              <w:rPr>
                <w:rFonts w:ascii="Times New Roman" w:hAnsi="Times New Roman" w:cs="Times New Roman"/>
                <w:sz w:val="24"/>
                <w:szCs w:val="24"/>
              </w:rPr>
              <w:t>įsijungianti galinio vaizdo kamera</w:t>
            </w:r>
          </w:p>
        </w:tc>
        <w:tc>
          <w:tcPr>
            <w:tcW w:w="1843" w:type="dxa"/>
          </w:tcPr>
          <w:p w14:paraId="74957DD7" w14:textId="5EB4728A"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lastRenderedPageBreak/>
              <w:t>(pildo tiekėjas)</w:t>
            </w:r>
          </w:p>
        </w:tc>
        <w:tc>
          <w:tcPr>
            <w:tcW w:w="1842" w:type="dxa"/>
          </w:tcPr>
          <w:p w14:paraId="260996F8" w14:textId="068C73B2" w:rsidR="00C40F09" w:rsidRPr="00C40F09" w:rsidRDefault="00C40F09" w:rsidP="0024111B">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1BE29195" w14:textId="77777777" w:rsidTr="00775993">
        <w:tc>
          <w:tcPr>
            <w:tcW w:w="2122" w:type="dxa"/>
            <w:vAlign w:val="center"/>
          </w:tcPr>
          <w:p w14:paraId="534AB78E" w14:textId="5CF7EBE9" w:rsidR="00C40F09" w:rsidRPr="00C40F09" w:rsidRDefault="00C40F09" w:rsidP="00C40F09">
            <w:pPr>
              <w:widowControl w:val="0"/>
              <w:autoSpaceDE w:val="0"/>
              <w:autoSpaceDN w:val="0"/>
              <w:adjustRightInd w:val="0"/>
              <w:spacing w:after="0" w:line="240" w:lineRule="auto"/>
              <w:rPr>
                <w:rFonts w:ascii="Times New Roman" w:hAnsi="Times New Roman" w:cs="Times New Roman"/>
                <w:sz w:val="24"/>
                <w:szCs w:val="24"/>
              </w:rPr>
            </w:pPr>
            <w:r w:rsidRPr="00C40F09">
              <w:rPr>
                <w:rFonts w:ascii="Times New Roman" w:hAnsi="Times New Roman" w:cs="Times New Roman"/>
                <w:sz w:val="24"/>
                <w:szCs w:val="24"/>
              </w:rPr>
              <w:t>Laisvų rankų įranga</w:t>
            </w:r>
          </w:p>
        </w:tc>
        <w:tc>
          <w:tcPr>
            <w:tcW w:w="3827" w:type="dxa"/>
          </w:tcPr>
          <w:p w14:paraId="74709681" w14:textId="2494C7B4"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sz w:val="24"/>
                <w:szCs w:val="24"/>
              </w:rPr>
            </w:pPr>
            <w:r w:rsidRPr="00C40F09">
              <w:rPr>
                <w:rFonts w:ascii="Times New Roman" w:hAnsi="Times New Roman" w:cs="Times New Roman"/>
                <w:sz w:val="24"/>
                <w:szCs w:val="24"/>
              </w:rPr>
              <w:t>Automobilis turi turėti laisvų rankų įrangą</w:t>
            </w:r>
          </w:p>
        </w:tc>
        <w:tc>
          <w:tcPr>
            <w:tcW w:w="1843" w:type="dxa"/>
          </w:tcPr>
          <w:p w14:paraId="1E4ABD7D" w14:textId="7746ED99"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c>
          <w:tcPr>
            <w:tcW w:w="1842" w:type="dxa"/>
          </w:tcPr>
          <w:p w14:paraId="34542A2B" w14:textId="3F662926" w:rsidR="00C40F09" w:rsidRPr="00C40F09" w:rsidRDefault="00C40F09"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C40F09">
              <w:rPr>
                <w:rFonts w:ascii="Times New Roman" w:hAnsi="Times New Roman" w:cs="Times New Roman"/>
                <w:i/>
                <w:iCs/>
                <w:color w:val="FF0000"/>
                <w:sz w:val="24"/>
                <w:szCs w:val="24"/>
              </w:rPr>
              <w:t>(pildo tiekėjas)</w:t>
            </w:r>
          </w:p>
        </w:tc>
      </w:tr>
      <w:tr w:rsidR="00C40F09" w:rsidRPr="0024111B" w14:paraId="17A32C8D" w14:textId="1B2CDDEB" w:rsidTr="00AA40FC">
        <w:tc>
          <w:tcPr>
            <w:tcW w:w="2122" w:type="dxa"/>
            <w:vAlign w:val="center"/>
          </w:tcPr>
          <w:p w14:paraId="35EF094D" w14:textId="61932627" w:rsidR="00C40F09" w:rsidRPr="0024111B" w:rsidRDefault="00C40F09" w:rsidP="00C40F09">
            <w:pPr>
              <w:widowControl w:val="0"/>
              <w:autoSpaceDE w:val="0"/>
              <w:autoSpaceDN w:val="0"/>
              <w:adjustRightInd w:val="0"/>
              <w:spacing w:after="0" w:line="240" w:lineRule="auto"/>
              <w:rPr>
                <w:rFonts w:ascii="Times New Roman" w:hAnsi="Times New Roman" w:cs="Times New Roman"/>
                <w:kern w:val="2"/>
                <w:sz w:val="24"/>
                <w:szCs w:val="24"/>
              </w:rPr>
            </w:pPr>
            <w:r w:rsidRPr="0024111B">
              <w:rPr>
                <w:rFonts w:ascii="Times New Roman" w:hAnsi="Times New Roman" w:cs="Times New Roman"/>
                <w:sz w:val="24"/>
                <w:szCs w:val="24"/>
                <w:lang w:val="sv-SE"/>
              </w:rPr>
              <w:t>Atsarginis ratas arba gamyklinis ratų remonto komplektas</w:t>
            </w:r>
          </w:p>
        </w:tc>
        <w:tc>
          <w:tcPr>
            <w:tcW w:w="3827" w:type="dxa"/>
            <w:vAlign w:val="center"/>
          </w:tcPr>
          <w:p w14:paraId="2E449209" w14:textId="6D8B9335" w:rsidR="00C40F09" w:rsidRPr="0024111B" w:rsidRDefault="00DC07E6" w:rsidP="00C40F09">
            <w:pPr>
              <w:widowControl w:val="0"/>
              <w:autoSpaceDE w:val="0"/>
              <w:autoSpaceDN w:val="0"/>
              <w:adjustRightInd w:val="0"/>
              <w:spacing w:after="0" w:line="240" w:lineRule="auto"/>
              <w:jc w:val="both"/>
              <w:rPr>
                <w:rFonts w:ascii="Times New Roman" w:hAnsi="Times New Roman" w:cs="Times New Roman"/>
                <w:kern w:val="2"/>
                <w:sz w:val="24"/>
                <w:szCs w:val="24"/>
              </w:rPr>
            </w:pPr>
            <w:r w:rsidRPr="00DC07E6">
              <w:rPr>
                <w:rFonts w:ascii="Times New Roman" w:hAnsi="Times New Roman" w:cs="Times New Roman"/>
                <w:sz w:val="24"/>
                <w:szCs w:val="24"/>
                <w:lang w:val="es-ES"/>
              </w:rPr>
              <w:t xml:space="preserve">Standartinio dydžio atsarginis ratas </w:t>
            </w:r>
            <w:r w:rsidR="00C40F09" w:rsidRPr="0024111B">
              <w:rPr>
                <w:rFonts w:ascii="Times New Roman" w:hAnsi="Times New Roman" w:cs="Times New Roman"/>
                <w:sz w:val="24"/>
                <w:szCs w:val="24"/>
                <w:lang w:val="es-ES"/>
              </w:rPr>
              <w:t>(analogiškas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0C1EFE9C" w14:textId="10E95CE4" w:rsidR="00C40F09" w:rsidRPr="0024111B" w:rsidRDefault="00C40F09" w:rsidP="00C40F09">
            <w:pPr>
              <w:pStyle w:val="Sraopastraipa"/>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val="es-ES"/>
              </w:rPr>
            </w:pPr>
          </w:p>
        </w:tc>
        <w:tc>
          <w:tcPr>
            <w:tcW w:w="1842" w:type="dxa"/>
          </w:tcPr>
          <w:p w14:paraId="234A4887" w14:textId="639D4E93" w:rsidR="00C40F09" w:rsidRPr="0024111B" w:rsidRDefault="00C40F09" w:rsidP="00C40F09">
            <w:pPr>
              <w:pStyle w:val="Sraopastraipa"/>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val="es-ES"/>
              </w:rPr>
            </w:pPr>
          </w:p>
        </w:tc>
      </w:tr>
      <w:tr w:rsidR="00C40F09" w:rsidRPr="0024111B" w14:paraId="3CF7F950" w14:textId="73CD39CF" w:rsidTr="00AA40FC">
        <w:tc>
          <w:tcPr>
            <w:tcW w:w="2122" w:type="dxa"/>
            <w:vAlign w:val="center"/>
          </w:tcPr>
          <w:p w14:paraId="40312D05" w14:textId="596B201E" w:rsidR="00C40F09" w:rsidRPr="0024111B" w:rsidRDefault="00C40F09" w:rsidP="00C40F09">
            <w:pPr>
              <w:widowControl w:val="0"/>
              <w:autoSpaceDE w:val="0"/>
              <w:autoSpaceDN w:val="0"/>
              <w:adjustRightInd w:val="0"/>
              <w:spacing w:after="0" w:line="240" w:lineRule="auto"/>
              <w:rPr>
                <w:rFonts w:ascii="Times New Roman" w:hAnsi="Times New Roman" w:cs="Times New Roman"/>
                <w:sz w:val="24"/>
                <w:szCs w:val="24"/>
                <w:lang w:val="sv-SE"/>
              </w:rPr>
            </w:pPr>
            <w:r w:rsidRPr="00C40F09">
              <w:rPr>
                <w:rFonts w:ascii="Times New Roman" w:hAnsi="Times New Roman" w:cs="Times New Roman"/>
                <w:sz w:val="24"/>
                <w:szCs w:val="24"/>
              </w:rPr>
              <w:t>Padangos</w:t>
            </w:r>
          </w:p>
        </w:tc>
        <w:tc>
          <w:tcPr>
            <w:tcW w:w="3827" w:type="dxa"/>
            <w:vAlign w:val="center"/>
          </w:tcPr>
          <w:p w14:paraId="3998FB93" w14:textId="3D8B28EE" w:rsidR="00C40F09" w:rsidRPr="0024111B" w:rsidRDefault="00DC07E6" w:rsidP="00C40F09">
            <w:pPr>
              <w:widowControl w:val="0"/>
              <w:autoSpaceDE w:val="0"/>
              <w:autoSpaceDN w:val="0"/>
              <w:adjustRightInd w:val="0"/>
              <w:spacing w:after="0" w:line="240" w:lineRule="auto"/>
              <w:jc w:val="both"/>
              <w:rPr>
                <w:rFonts w:ascii="Times New Roman" w:hAnsi="Times New Roman" w:cs="Times New Roman"/>
                <w:sz w:val="24"/>
                <w:szCs w:val="24"/>
                <w:lang w:val="sv-SE"/>
              </w:rPr>
            </w:pPr>
            <w:r w:rsidRPr="00DC07E6">
              <w:rPr>
                <w:rFonts w:ascii="Times New Roman" w:hAnsi="Times New Roman"/>
                <w:color w:val="000000" w:themeColor="text1"/>
                <w:sz w:val="24"/>
                <w:szCs w:val="24"/>
              </w:rPr>
              <w:t>Kartu su automobiliu turi būti pristatyti gamintojo rekomenduojamų matmenų vasarinių ir žieminių padangų komplektai. Padangos turi būti sumontuotos atsižvelgiant į metų laiką, kada bus pristatomas automobilis. Kitas padangų komplektas pristatomas atskirai.</w:t>
            </w:r>
          </w:p>
        </w:tc>
        <w:tc>
          <w:tcPr>
            <w:tcW w:w="1843" w:type="dxa"/>
          </w:tcPr>
          <w:p w14:paraId="37D66E70" w14:textId="77777777" w:rsidR="00C40F09" w:rsidRPr="0024111B" w:rsidRDefault="00C40F09" w:rsidP="00C40F09">
            <w:pPr>
              <w:pStyle w:val="Sraopastraipa"/>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val="sv-SE"/>
              </w:rPr>
            </w:pPr>
          </w:p>
        </w:tc>
        <w:tc>
          <w:tcPr>
            <w:tcW w:w="1842" w:type="dxa"/>
          </w:tcPr>
          <w:p w14:paraId="232FA114" w14:textId="77777777" w:rsidR="00C40F09" w:rsidRPr="0024111B" w:rsidRDefault="00C40F09" w:rsidP="00C40F09">
            <w:pPr>
              <w:pStyle w:val="Sraopastraipa"/>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val="sv-SE"/>
              </w:rPr>
            </w:pPr>
          </w:p>
        </w:tc>
      </w:tr>
      <w:tr w:rsidR="001B7F1F" w:rsidRPr="0024111B" w14:paraId="263429EF" w14:textId="77777777" w:rsidTr="00AA40FC">
        <w:tc>
          <w:tcPr>
            <w:tcW w:w="2122" w:type="dxa"/>
            <w:vAlign w:val="center"/>
          </w:tcPr>
          <w:p w14:paraId="7FB2671B" w14:textId="494F16AD" w:rsidR="001B7F1F" w:rsidRPr="00C40F09" w:rsidRDefault="001B7F1F" w:rsidP="00C40F09">
            <w:pPr>
              <w:widowControl w:val="0"/>
              <w:autoSpaceDE w:val="0"/>
              <w:autoSpaceDN w:val="0"/>
              <w:adjustRightInd w:val="0"/>
              <w:spacing w:after="0" w:line="240" w:lineRule="auto"/>
              <w:rPr>
                <w:rFonts w:ascii="Times New Roman" w:hAnsi="Times New Roman" w:cs="Times New Roman"/>
                <w:sz w:val="24"/>
                <w:szCs w:val="24"/>
              </w:rPr>
            </w:pPr>
            <w:r w:rsidRPr="001B7F1F">
              <w:rPr>
                <w:rFonts w:ascii="Times New Roman" w:hAnsi="Times New Roman" w:cs="Times New Roman"/>
                <w:sz w:val="24"/>
                <w:szCs w:val="24"/>
              </w:rPr>
              <w:t>Bagažinė</w:t>
            </w:r>
            <w:r>
              <w:rPr>
                <w:rFonts w:ascii="Times New Roman" w:hAnsi="Times New Roman" w:cs="Times New Roman"/>
                <w:sz w:val="24"/>
                <w:szCs w:val="24"/>
              </w:rPr>
              <w:t>s</w:t>
            </w:r>
            <w:r w:rsidRPr="001B7F1F">
              <w:rPr>
                <w:rFonts w:ascii="Times New Roman" w:hAnsi="Times New Roman" w:cs="Times New Roman"/>
                <w:sz w:val="24"/>
                <w:szCs w:val="24"/>
              </w:rPr>
              <w:t xml:space="preserve"> tūris</w:t>
            </w:r>
          </w:p>
        </w:tc>
        <w:tc>
          <w:tcPr>
            <w:tcW w:w="3827" w:type="dxa"/>
            <w:vAlign w:val="center"/>
          </w:tcPr>
          <w:p w14:paraId="7A2A749C" w14:textId="12CD9DAB"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 5</w:t>
            </w:r>
            <w:r w:rsidR="00DC07E6">
              <w:rPr>
                <w:rFonts w:ascii="Times New Roman" w:hAnsi="Times New Roman" w:cs="Times New Roman"/>
                <w:sz w:val="24"/>
                <w:szCs w:val="24"/>
              </w:rPr>
              <w:t>0</w:t>
            </w:r>
            <w:r w:rsidRPr="001B7F1F">
              <w:rPr>
                <w:rFonts w:ascii="Times New Roman" w:hAnsi="Times New Roman" w:cs="Times New Roman"/>
                <w:sz w:val="24"/>
                <w:szCs w:val="24"/>
              </w:rPr>
              <w:t>0 l nenulenkus sėdynių</w:t>
            </w:r>
          </w:p>
        </w:tc>
        <w:tc>
          <w:tcPr>
            <w:tcW w:w="1843" w:type="dxa"/>
          </w:tcPr>
          <w:p w14:paraId="49C883FA" w14:textId="69ED4250"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1B7F1F">
              <w:rPr>
                <w:rFonts w:ascii="Times New Roman" w:hAnsi="Times New Roman" w:cs="Times New Roman"/>
                <w:i/>
                <w:iCs/>
                <w:color w:val="FF0000"/>
                <w:sz w:val="24"/>
                <w:szCs w:val="24"/>
              </w:rPr>
              <w:t>(pildo tiekėjas)</w:t>
            </w:r>
          </w:p>
        </w:tc>
        <w:tc>
          <w:tcPr>
            <w:tcW w:w="1842" w:type="dxa"/>
          </w:tcPr>
          <w:p w14:paraId="2C7BD8AD" w14:textId="79BAAFE3" w:rsidR="001B7F1F" w:rsidRPr="00C40F09" w:rsidRDefault="001B7F1F" w:rsidP="00C40F09">
            <w:pPr>
              <w:widowControl w:val="0"/>
              <w:autoSpaceDE w:val="0"/>
              <w:autoSpaceDN w:val="0"/>
              <w:adjustRightInd w:val="0"/>
              <w:spacing w:after="0" w:line="240" w:lineRule="auto"/>
              <w:jc w:val="both"/>
              <w:rPr>
                <w:rFonts w:ascii="Times New Roman" w:hAnsi="Times New Roman" w:cs="Times New Roman"/>
                <w:i/>
                <w:iCs/>
                <w:color w:val="FF0000"/>
                <w:sz w:val="24"/>
                <w:szCs w:val="24"/>
              </w:rPr>
            </w:pPr>
            <w:r w:rsidRPr="001B7F1F">
              <w:rPr>
                <w:rFonts w:ascii="Times New Roman" w:hAnsi="Times New Roman" w:cs="Times New Roman"/>
                <w:i/>
                <w:iCs/>
                <w:color w:val="FF0000"/>
                <w:sz w:val="24"/>
                <w:szCs w:val="24"/>
              </w:rPr>
              <w:t>(pildo tiekėjas)</w:t>
            </w:r>
          </w:p>
        </w:tc>
      </w:tr>
      <w:tr w:rsidR="001B7F1F" w:rsidRPr="0024111B" w14:paraId="1597BA40" w14:textId="77777777" w:rsidTr="00AA40FC">
        <w:tc>
          <w:tcPr>
            <w:tcW w:w="2122" w:type="dxa"/>
            <w:vAlign w:val="center"/>
          </w:tcPr>
          <w:p w14:paraId="758D1521" w14:textId="6AEE22CA" w:rsidR="001B7F1F" w:rsidRPr="001B7F1F" w:rsidRDefault="001B7F1F" w:rsidP="00C40F0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Automobilio draudimas </w:t>
            </w:r>
          </w:p>
        </w:tc>
        <w:tc>
          <w:tcPr>
            <w:tcW w:w="3827" w:type="dxa"/>
            <w:vAlign w:val="center"/>
          </w:tcPr>
          <w:p w14:paraId="407095AA" w14:textId="1CC07C89" w:rsidR="001B7F1F" w:rsidRPr="001B7F1F"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Automobilis turi būti draustas transporto priemonių valdytojų civilinės atsakomybės ir Kasko draudimu, kuris</w:t>
            </w:r>
            <w:r w:rsidR="00B000E8">
              <w:rPr>
                <w:rFonts w:ascii="Times New Roman" w:hAnsi="Times New Roman" w:cs="Times New Roman"/>
                <w:sz w:val="24"/>
                <w:szCs w:val="24"/>
              </w:rPr>
              <w:t xml:space="preserve"> bus užtikrintas</w:t>
            </w:r>
            <w:r w:rsidRPr="001B7F1F">
              <w:rPr>
                <w:rFonts w:ascii="Times New Roman" w:hAnsi="Times New Roman" w:cs="Times New Roman"/>
                <w:sz w:val="24"/>
                <w:szCs w:val="24"/>
              </w:rPr>
              <w:t xml:space="preserve"> visą automobilio nuomos sutarties laikotarpį</w:t>
            </w:r>
            <w:r w:rsidR="00572015">
              <w:rPr>
                <w:rFonts w:ascii="Times New Roman" w:hAnsi="Times New Roman" w:cs="Times New Roman"/>
                <w:sz w:val="24"/>
                <w:szCs w:val="24"/>
              </w:rPr>
              <w:t xml:space="preserve"> ir atnaujinamas kas 12 mėnesių</w:t>
            </w:r>
            <w:r w:rsidRPr="001B7F1F">
              <w:rPr>
                <w:rFonts w:ascii="Times New Roman" w:hAnsi="Times New Roman" w:cs="Times New Roman"/>
                <w:sz w:val="24"/>
                <w:szCs w:val="24"/>
              </w:rPr>
              <w:t>,  taikant ne didesnę nei 100 EUR besąlyginę išskaitą.</w:t>
            </w:r>
          </w:p>
        </w:tc>
        <w:tc>
          <w:tcPr>
            <w:tcW w:w="1843" w:type="dxa"/>
          </w:tcPr>
          <w:p w14:paraId="3A2A6C35" w14:textId="77777777" w:rsidR="001B7F1F" w:rsidRPr="001B7F1F" w:rsidRDefault="001B7F1F" w:rsidP="001B7F1F">
            <w:pPr>
              <w:pStyle w:val="Sraopastraipa"/>
              <w:widowControl w:val="0"/>
              <w:numPr>
                <w:ilvl w:val="0"/>
                <w:numId w:val="12"/>
              </w:numPr>
              <w:autoSpaceDE w:val="0"/>
              <w:autoSpaceDN w:val="0"/>
              <w:adjustRightInd w:val="0"/>
              <w:spacing w:after="0" w:line="240" w:lineRule="auto"/>
              <w:jc w:val="both"/>
              <w:rPr>
                <w:rFonts w:ascii="Times New Roman" w:hAnsi="Times New Roman" w:cs="Times New Roman"/>
                <w:i/>
                <w:iCs/>
                <w:sz w:val="24"/>
                <w:szCs w:val="24"/>
              </w:rPr>
            </w:pPr>
          </w:p>
        </w:tc>
        <w:tc>
          <w:tcPr>
            <w:tcW w:w="1842" w:type="dxa"/>
          </w:tcPr>
          <w:p w14:paraId="0885F1BE" w14:textId="77777777" w:rsidR="001B7F1F" w:rsidRPr="001B7F1F" w:rsidRDefault="001B7F1F" w:rsidP="001B7F1F">
            <w:pPr>
              <w:pStyle w:val="Sraopastraipa"/>
              <w:widowControl w:val="0"/>
              <w:numPr>
                <w:ilvl w:val="0"/>
                <w:numId w:val="12"/>
              </w:numPr>
              <w:autoSpaceDE w:val="0"/>
              <w:autoSpaceDN w:val="0"/>
              <w:adjustRightInd w:val="0"/>
              <w:spacing w:after="0" w:line="240" w:lineRule="auto"/>
              <w:jc w:val="both"/>
              <w:rPr>
                <w:rFonts w:ascii="Times New Roman" w:hAnsi="Times New Roman" w:cs="Times New Roman"/>
                <w:i/>
                <w:iCs/>
                <w:sz w:val="24"/>
                <w:szCs w:val="24"/>
              </w:rPr>
            </w:pPr>
          </w:p>
        </w:tc>
      </w:tr>
      <w:tr w:rsidR="00C40F09" w:rsidRPr="0024111B" w14:paraId="30462BC8" w14:textId="75433EE0" w:rsidTr="00AA40FC">
        <w:tc>
          <w:tcPr>
            <w:tcW w:w="2122" w:type="dxa"/>
            <w:vAlign w:val="center"/>
          </w:tcPr>
          <w:p w14:paraId="47D0A5D7" w14:textId="4E1CE7E6" w:rsidR="00C40F09" w:rsidRPr="0024111B" w:rsidRDefault="00C40F09" w:rsidP="00C40F09">
            <w:pPr>
              <w:widowControl w:val="0"/>
              <w:autoSpaceDE w:val="0"/>
              <w:autoSpaceDN w:val="0"/>
              <w:adjustRightInd w:val="0"/>
              <w:spacing w:after="0" w:line="240" w:lineRule="auto"/>
              <w:rPr>
                <w:rFonts w:ascii="Times New Roman" w:hAnsi="Times New Roman" w:cs="Times New Roman"/>
                <w:sz w:val="24"/>
                <w:szCs w:val="24"/>
              </w:rPr>
            </w:pPr>
            <w:r w:rsidRPr="0024111B">
              <w:rPr>
                <w:rFonts w:ascii="Times New Roman" w:hAnsi="Times New Roman" w:cs="Times New Roman"/>
                <w:sz w:val="24"/>
                <w:szCs w:val="24"/>
              </w:rPr>
              <w:t>Automobilio garantija</w:t>
            </w:r>
          </w:p>
        </w:tc>
        <w:tc>
          <w:tcPr>
            <w:tcW w:w="3827" w:type="dxa"/>
            <w:vAlign w:val="center"/>
          </w:tcPr>
          <w:p w14:paraId="2A76F29D" w14:textId="1CF10F28" w:rsidR="00C40F09" w:rsidRPr="0024111B" w:rsidRDefault="001B7F1F" w:rsidP="00C40F09">
            <w:pPr>
              <w:widowControl w:val="0"/>
              <w:autoSpaceDE w:val="0"/>
              <w:autoSpaceDN w:val="0"/>
              <w:adjustRightInd w:val="0"/>
              <w:spacing w:after="0" w:line="240" w:lineRule="auto"/>
              <w:jc w:val="both"/>
              <w:rPr>
                <w:rFonts w:ascii="Times New Roman" w:hAnsi="Times New Roman" w:cs="Times New Roman"/>
                <w:sz w:val="24"/>
                <w:szCs w:val="24"/>
              </w:rPr>
            </w:pPr>
            <w:r w:rsidRPr="001B7F1F">
              <w:rPr>
                <w:rFonts w:ascii="Times New Roman" w:hAnsi="Times New Roman" w:cs="Times New Roman"/>
                <w:sz w:val="24"/>
                <w:szCs w:val="24"/>
              </w:rPr>
              <w:t>Automobiliui turi būti suteikta techninio aptarnavimo garantija visą automobilio nuomos sutarties laikotarpį. Automobilio remonto išlaidos padengiamos sutarties galiojimo laikotarpiu, išskyrus, kai gedimas įvyko dėl nuomininko kaltės, netyčinės ar tyčinės veikos ir remonto išlaidos nedengiamos draudimo išmokomis arba šių išmokų nepakanka.</w:t>
            </w:r>
          </w:p>
        </w:tc>
        <w:tc>
          <w:tcPr>
            <w:tcW w:w="1843" w:type="dxa"/>
          </w:tcPr>
          <w:p w14:paraId="11E83736" w14:textId="77777777" w:rsidR="00C40F09" w:rsidRPr="0024111B" w:rsidRDefault="00C40F09" w:rsidP="00C40F09">
            <w:pPr>
              <w:pStyle w:val="Sraopastraipa"/>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val="it-IT"/>
              </w:rPr>
            </w:pPr>
          </w:p>
        </w:tc>
        <w:tc>
          <w:tcPr>
            <w:tcW w:w="1842" w:type="dxa"/>
          </w:tcPr>
          <w:p w14:paraId="2FD00393" w14:textId="77777777" w:rsidR="00C40F09" w:rsidRPr="0024111B" w:rsidRDefault="00C40F09" w:rsidP="00C40F09">
            <w:pPr>
              <w:pStyle w:val="Sraopastraipa"/>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val="it-IT"/>
              </w:rPr>
            </w:pPr>
          </w:p>
        </w:tc>
      </w:tr>
      <w:bookmarkEnd w:id="1"/>
    </w:tbl>
    <w:p w14:paraId="138DBA61" w14:textId="18B0F792" w:rsidR="000F4F55" w:rsidRDefault="000F4F55" w:rsidP="00E166CE">
      <w:pPr>
        <w:spacing w:line="240" w:lineRule="auto"/>
        <w:jc w:val="center"/>
        <w:rPr>
          <w:rFonts w:cstheme="minorHAnsi"/>
          <w:sz w:val="24"/>
          <w:szCs w:val="24"/>
        </w:rPr>
      </w:pPr>
    </w:p>
    <w:sectPr w:rsidR="000F4F55" w:rsidSect="00D410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D312" w14:textId="77777777" w:rsidR="009A7817" w:rsidRDefault="009A7817" w:rsidP="008D5C8A">
      <w:pPr>
        <w:spacing w:after="0" w:line="240" w:lineRule="auto"/>
      </w:pPr>
      <w:r>
        <w:separator/>
      </w:r>
    </w:p>
  </w:endnote>
  <w:endnote w:type="continuationSeparator" w:id="0">
    <w:p w14:paraId="7DF77E4E" w14:textId="77777777" w:rsidR="009A7817" w:rsidRDefault="009A7817" w:rsidP="008D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7094" w14:textId="77777777" w:rsidR="009A7817" w:rsidRDefault="009A7817" w:rsidP="008D5C8A">
      <w:pPr>
        <w:spacing w:after="0" w:line="240" w:lineRule="auto"/>
      </w:pPr>
      <w:r>
        <w:separator/>
      </w:r>
    </w:p>
  </w:footnote>
  <w:footnote w:type="continuationSeparator" w:id="0">
    <w:p w14:paraId="7978EC98" w14:textId="77777777" w:rsidR="009A7817" w:rsidRDefault="009A7817" w:rsidP="008D5C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A1E29"/>
    <w:multiLevelType w:val="hybridMultilevel"/>
    <w:tmpl w:val="9AAAD21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AF703D"/>
    <w:multiLevelType w:val="hybridMultilevel"/>
    <w:tmpl w:val="1AAC9A6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41E7B21"/>
    <w:multiLevelType w:val="hybridMultilevel"/>
    <w:tmpl w:val="07BC06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5C1D33"/>
    <w:multiLevelType w:val="hybridMultilevel"/>
    <w:tmpl w:val="1584C2D0"/>
    <w:lvl w:ilvl="0" w:tplc="51D4B3B8">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4" w15:restartNumberingAfterBreak="0">
    <w:nsid w:val="156C114E"/>
    <w:multiLevelType w:val="hybridMultilevel"/>
    <w:tmpl w:val="2E7816B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6344E"/>
    <w:multiLevelType w:val="hybridMultilevel"/>
    <w:tmpl w:val="C4FA5DF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F14517"/>
    <w:multiLevelType w:val="hybridMultilevel"/>
    <w:tmpl w:val="B09AB36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515111"/>
    <w:multiLevelType w:val="hybridMultilevel"/>
    <w:tmpl w:val="84CE36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EC54EE"/>
    <w:multiLevelType w:val="hybridMultilevel"/>
    <w:tmpl w:val="CDA48C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DF0FFD"/>
    <w:multiLevelType w:val="hybridMultilevel"/>
    <w:tmpl w:val="2F146E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934552"/>
    <w:multiLevelType w:val="hybridMultilevel"/>
    <w:tmpl w:val="F4027B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9F4470D"/>
    <w:multiLevelType w:val="hybridMultilevel"/>
    <w:tmpl w:val="F4D8B55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805CE8"/>
    <w:multiLevelType w:val="hybridMultilevel"/>
    <w:tmpl w:val="764260C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E354E8C"/>
    <w:multiLevelType w:val="hybridMultilevel"/>
    <w:tmpl w:val="4906D06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60193">
    <w:abstractNumId w:val="3"/>
  </w:num>
  <w:num w:numId="2" w16cid:durableId="1668820203">
    <w:abstractNumId w:val="1"/>
  </w:num>
  <w:num w:numId="3" w16cid:durableId="1108161207">
    <w:abstractNumId w:val="13"/>
  </w:num>
  <w:num w:numId="4" w16cid:durableId="392311872">
    <w:abstractNumId w:val="5"/>
  </w:num>
  <w:num w:numId="5" w16cid:durableId="151872608">
    <w:abstractNumId w:val="4"/>
  </w:num>
  <w:num w:numId="6" w16cid:durableId="2007123093">
    <w:abstractNumId w:val="11"/>
  </w:num>
  <w:num w:numId="7" w16cid:durableId="1301960046">
    <w:abstractNumId w:val="6"/>
  </w:num>
  <w:num w:numId="8" w16cid:durableId="358312974">
    <w:abstractNumId w:val="7"/>
  </w:num>
  <w:num w:numId="9" w16cid:durableId="972948683">
    <w:abstractNumId w:val="0"/>
  </w:num>
  <w:num w:numId="10" w16cid:durableId="472213235">
    <w:abstractNumId w:val="12"/>
  </w:num>
  <w:num w:numId="11" w16cid:durableId="1058406521">
    <w:abstractNumId w:val="10"/>
  </w:num>
  <w:num w:numId="12" w16cid:durableId="832188707">
    <w:abstractNumId w:val="9"/>
  </w:num>
  <w:num w:numId="13" w16cid:durableId="942540964">
    <w:abstractNumId w:val="8"/>
  </w:num>
  <w:num w:numId="14" w16cid:durableId="2128087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AA"/>
    <w:rsid w:val="000274A6"/>
    <w:rsid w:val="00031475"/>
    <w:rsid w:val="00037E1A"/>
    <w:rsid w:val="00071B57"/>
    <w:rsid w:val="000868DE"/>
    <w:rsid w:val="000917EC"/>
    <w:rsid w:val="000A3DAA"/>
    <w:rsid w:val="000B13F6"/>
    <w:rsid w:val="000C287A"/>
    <w:rsid w:val="000C6897"/>
    <w:rsid w:val="000D27C0"/>
    <w:rsid w:val="000D440F"/>
    <w:rsid w:val="000E062A"/>
    <w:rsid w:val="000E0DA8"/>
    <w:rsid w:val="000F4F55"/>
    <w:rsid w:val="000F5621"/>
    <w:rsid w:val="00110160"/>
    <w:rsid w:val="00122FB8"/>
    <w:rsid w:val="0012314A"/>
    <w:rsid w:val="00137C6C"/>
    <w:rsid w:val="0015205E"/>
    <w:rsid w:val="00186A01"/>
    <w:rsid w:val="001A3B9B"/>
    <w:rsid w:val="001B387D"/>
    <w:rsid w:val="001B7F1F"/>
    <w:rsid w:val="001D0393"/>
    <w:rsid w:val="001E3C7E"/>
    <w:rsid w:val="001F7E77"/>
    <w:rsid w:val="00201979"/>
    <w:rsid w:val="00211698"/>
    <w:rsid w:val="00227392"/>
    <w:rsid w:val="002315EF"/>
    <w:rsid w:val="0024111B"/>
    <w:rsid w:val="002508DD"/>
    <w:rsid w:val="00294D6A"/>
    <w:rsid w:val="002A0617"/>
    <w:rsid w:val="002A2298"/>
    <w:rsid w:val="002B7DB8"/>
    <w:rsid w:val="002D0EAA"/>
    <w:rsid w:val="002D1E7C"/>
    <w:rsid w:val="002E7AF0"/>
    <w:rsid w:val="002F1B89"/>
    <w:rsid w:val="002F3235"/>
    <w:rsid w:val="00310372"/>
    <w:rsid w:val="0031709F"/>
    <w:rsid w:val="00321FEC"/>
    <w:rsid w:val="00346836"/>
    <w:rsid w:val="003579FC"/>
    <w:rsid w:val="003642F6"/>
    <w:rsid w:val="00376789"/>
    <w:rsid w:val="003811F8"/>
    <w:rsid w:val="00383E14"/>
    <w:rsid w:val="003844B1"/>
    <w:rsid w:val="00391327"/>
    <w:rsid w:val="003D20E0"/>
    <w:rsid w:val="003E2F24"/>
    <w:rsid w:val="003F684A"/>
    <w:rsid w:val="003F6CAE"/>
    <w:rsid w:val="00403C14"/>
    <w:rsid w:val="00416AAA"/>
    <w:rsid w:val="004273AB"/>
    <w:rsid w:val="00427E36"/>
    <w:rsid w:val="004308A4"/>
    <w:rsid w:val="00436717"/>
    <w:rsid w:val="004561D8"/>
    <w:rsid w:val="00461BAE"/>
    <w:rsid w:val="00463DCC"/>
    <w:rsid w:val="0047245F"/>
    <w:rsid w:val="00486536"/>
    <w:rsid w:val="004C3F04"/>
    <w:rsid w:val="004F5584"/>
    <w:rsid w:val="0050415B"/>
    <w:rsid w:val="0053761B"/>
    <w:rsid w:val="00541FEB"/>
    <w:rsid w:val="00564E7F"/>
    <w:rsid w:val="00572015"/>
    <w:rsid w:val="005836E0"/>
    <w:rsid w:val="005A6883"/>
    <w:rsid w:val="005E2620"/>
    <w:rsid w:val="005E7B11"/>
    <w:rsid w:val="00601040"/>
    <w:rsid w:val="00617172"/>
    <w:rsid w:val="006658DE"/>
    <w:rsid w:val="00683DD1"/>
    <w:rsid w:val="006C59EB"/>
    <w:rsid w:val="006D0EA0"/>
    <w:rsid w:val="006D1D8A"/>
    <w:rsid w:val="006D2BDA"/>
    <w:rsid w:val="00702B2D"/>
    <w:rsid w:val="00703D14"/>
    <w:rsid w:val="00715759"/>
    <w:rsid w:val="007238C7"/>
    <w:rsid w:val="0072470E"/>
    <w:rsid w:val="007274C4"/>
    <w:rsid w:val="00727A73"/>
    <w:rsid w:val="00732B6C"/>
    <w:rsid w:val="0073385F"/>
    <w:rsid w:val="00741927"/>
    <w:rsid w:val="00755462"/>
    <w:rsid w:val="00772EFE"/>
    <w:rsid w:val="00773437"/>
    <w:rsid w:val="007A2D89"/>
    <w:rsid w:val="007A487E"/>
    <w:rsid w:val="007C64C4"/>
    <w:rsid w:val="007E1FD3"/>
    <w:rsid w:val="007E2487"/>
    <w:rsid w:val="007E3D46"/>
    <w:rsid w:val="00802CAF"/>
    <w:rsid w:val="008063F7"/>
    <w:rsid w:val="008201D3"/>
    <w:rsid w:val="00831EA0"/>
    <w:rsid w:val="0084493F"/>
    <w:rsid w:val="00852B1B"/>
    <w:rsid w:val="00884103"/>
    <w:rsid w:val="008C290A"/>
    <w:rsid w:val="008D1862"/>
    <w:rsid w:val="008D5C8A"/>
    <w:rsid w:val="008E18C4"/>
    <w:rsid w:val="00903E4F"/>
    <w:rsid w:val="0095443E"/>
    <w:rsid w:val="009A4A0A"/>
    <w:rsid w:val="009A7817"/>
    <w:rsid w:val="009C1364"/>
    <w:rsid w:val="009C1B12"/>
    <w:rsid w:val="009C76F5"/>
    <w:rsid w:val="009D6110"/>
    <w:rsid w:val="009D63D5"/>
    <w:rsid w:val="009E06C3"/>
    <w:rsid w:val="00A11056"/>
    <w:rsid w:val="00A16A1D"/>
    <w:rsid w:val="00A21A42"/>
    <w:rsid w:val="00A303DF"/>
    <w:rsid w:val="00A45826"/>
    <w:rsid w:val="00A47B64"/>
    <w:rsid w:val="00A80272"/>
    <w:rsid w:val="00A81212"/>
    <w:rsid w:val="00A81683"/>
    <w:rsid w:val="00A82549"/>
    <w:rsid w:val="00AA40FC"/>
    <w:rsid w:val="00AA7C44"/>
    <w:rsid w:val="00AB1838"/>
    <w:rsid w:val="00AC1AC2"/>
    <w:rsid w:val="00AC20BA"/>
    <w:rsid w:val="00AE1131"/>
    <w:rsid w:val="00AE17C2"/>
    <w:rsid w:val="00AF2BBA"/>
    <w:rsid w:val="00AF40F1"/>
    <w:rsid w:val="00B000E8"/>
    <w:rsid w:val="00B1076E"/>
    <w:rsid w:val="00B17FF5"/>
    <w:rsid w:val="00B2323D"/>
    <w:rsid w:val="00B3206D"/>
    <w:rsid w:val="00B340D0"/>
    <w:rsid w:val="00B45D37"/>
    <w:rsid w:val="00B4657F"/>
    <w:rsid w:val="00B53BDB"/>
    <w:rsid w:val="00B612BC"/>
    <w:rsid w:val="00B82FCE"/>
    <w:rsid w:val="00BB13FD"/>
    <w:rsid w:val="00BC25A9"/>
    <w:rsid w:val="00BC62D6"/>
    <w:rsid w:val="00BD3F6E"/>
    <w:rsid w:val="00BD499E"/>
    <w:rsid w:val="00BE6744"/>
    <w:rsid w:val="00BE7832"/>
    <w:rsid w:val="00C00A02"/>
    <w:rsid w:val="00C1572E"/>
    <w:rsid w:val="00C23274"/>
    <w:rsid w:val="00C40F09"/>
    <w:rsid w:val="00C453E0"/>
    <w:rsid w:val="00C557C7"/>
    <w:rsid w:val="00C60508"/>
    <w:rsid w:val="00C850F2"/>
    <w:rsid w:val="00C9363F"/>
    <w:rsid w:val="00C94FA5"/>
    <w:rsid w:val="00CC3ECF"/>
    <w:rsid w:val="00CD0561"/>
    <w:rsid w:val="00CE2BB6"/>
    <w:rsid w:val="00CE6163"/>
    <w:rsid w:val="00CF00BE"/>
    <w:rsid w:val="00CF3A0C"/>
    <w:rsid w:val="00CF47DA"/>
    <w:rsid w:val="00CF5536"/>
    <w:rsid w:val="00CF76B0"/>
    <w:rsid w:val="00D170CB"/>
    <w:rsid w:val="00D25A64"/>
    <w:rsid w:val="00D35602"/>
    <w:rsid w:val="00D4105D"/>
    <w:rsid w:val="00D424A6"/>
    <w:rsid w:val="00D501E7"/>
    <w:rsid w:val="00D51361"/>
    <w:rsid w:val="00D679D0"/>
    <w:rsid w:val="00D72D25"/>
    <w:rsid w:val="00D87BC1"/>
    <w:rsid w:val="00DA2E07"/>
    <w:rsid w:val="00DB0831"/>
    <w:rsid w:val="00DB3723"/>
    <w:rsid w:val="00DC07E6"/>
    <w:rsid w:val="00E05C73"/>
    <w:rsid w:val="00E166CE"/>
    <w:rsid w:val="00E222EC"/>
    <w:rsid w:val="00E30504"/>
    <w:rsid w:val="00E56000"/>
    <w:rsid w:val="00E642D7"/>
    <w:rsid w:val="00E7237D"/>
    <w:rsid w:val="00E8776E"/>
    <w:rsid w:val="00E87AAD"/>
    <w:rsid w:val="00EA1A63"/>
    <w:rsid w:val="00EA5087"/>
    <w:rsid w:val="00EA5F52"/>
    <w:rsid w:val="00EB5274"/>
    <w:rsid w:val="00ED190A"/>
    <w:rsid w:val="00ED48F0"/>
    <w:rsid w:val="00EE1188"/>
    <w:rsid w:val="00EE4F21"/>
    <w:rsid w:val="00F157A1"/>
    <w:rsid w:val="00F22D58"/>
    <w:rsid w:val="00F26131"/>
    <w:rsid w:val="00F34B26"/>
    <w:rsid w:val="00F36F86"/>
    <w:rsid w:val="00F56A77"/>
    <w:rsid w:val="00F57AD3"/>
    <w:rsid w:val="00F61099"/>
    <w:rsid w:val="00F617C7"/>
    <w:rsid w:val="00F628AB"/>
    <w:rsid w:val="00F62B1F"/>
    <w:rsid w:val="00F809F9"/>
    <w:rsid w:val="00F83365"/>
    <w:rsid w:val="00FA1C97"/>
    <w:rsid w:val="00FD383E"/>
    <w:rsid w:val="00FD6DD6"/>
    <w:rsid w:val="00FE0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DCBF"/>
  <w15:docId w15:val="{0157FDDE-A3C2-4EF1-A591-CD0885A7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111B"/>
    <w:rPr>
      <w:rFonts w:eastAsiaTheme="minorEastAsia"/>
      <w:lang w:eastAsia="lt-LT"/>
    </w:rPr>
  </w:style>
  <w:style w:type="paragraph" w:styleId="Antrat2">
    <w:name w:val="heading 2"/>
    <w:basedOn w:val="prastasis"/>
    <w:next w:val="prastasis"/>
    <w:link w:val="Antrat2Diagrama"/>
    <w:uiPriority w:val="9"/>
    <w:unhideWhenUsed/>
    <w:qFormat/>
    <w:rsid w:val="00D4105D"/>
    <w:pPr>
      <w:keepNext/>
      <w:keepLines/>
      <w:spacing w:before="120" w:after="0" w:line="240" w:lineRule="auto"/>
      <w:ind w:firstLine="697"/>
      <w:jc w:val="both"/>
      <w:outlineLvl w:val="1"/>
    </w:pPr>
    <w:rPr>
      <w:rFonts w:asciiTheme="majorHAnsi" w:eastAsiaTheme="majorEastAsia" w:hAnsiTheme="majorHAnsi" w:cstheme="majorBidi"/>
      <w:color w:val="E40059"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C97"/>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
    <w:basedOn w:val="prastasis"/>
    <w:link w:val="PagrindinistekstasDiagrama"/>
    <w:uiPriority w:val="99"/>
    <w:unhideWhenUsed/>
    <w:qFormat/>
    <w:rsid w:val="00FA1C9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FA1C97"/>
    <w:rPr>
      <w:rFonts w:eastAsiaTheme="minorEastAsia"/>
      <w:lang w:eastAsia="lt-LT"/>
    </w:rPr>
  </w:style>
  <w:style w:type="paragraph" w:styleId="Sraopastraipa">
    <w:name w:val="List Paragraph"/>
    <w:basedOn w:val="prastasis"/>
    <w:uiPriority w:val="34"/>
    <w:qFormat/>
    <w:rsid w:val="00486536"/>
    <w:pPr>
      <w:spacing w:after="160" w:line="259" w:lineRule="auto"/>
      <w:ind w:left="720"/>
      <w:contextualSpacing/>
    </w:pPr>
    <w:rPr>
      <w:rFonts w:eastAsiaTheme="minorHAnsi"/>
      <w:lang w:val="en-US" w:eastAsia="en-US"/>
    </w:rPr>
  </w:style>
  <w:style w:type="paragraph" w:styleId="prastasiniatinklio">
    <w:name w:val="Normal (Web)"/>
    <w:basedOn w:val="prastasis"/>
    <w:uiPriority w:val="99"/>
    <w:rsid w:val="00C557C7"/>
    <w:pPr>
      <w:spacing w:before="100" w:beforeAutospacing="1" w:after="119" w:line="240" w:lineRule="auto"/>
    </w:pPr>
    <w:rPr>
      <w:rFonts w:ascii="Times New Roman" w:eastAsia="Times New Roman" w:hAnsi="Times New Roman" w:cs="Times New Roman"/>
      <w:sz w:val="24"/>
      <w:szCs w:val="24"/>
      <w:lang w:val="en-US" w:eastAsia="en-US"/>
    </w:rPr>
  </w:style>
  <w:style w:type="character" w:customStyle="1" w:styleId="BodyTextIndentChar">
    <w:name w:val="Body Text Indent Char"/>
    <w:rsid w:val="00C557C7"/>
    <w:rPr>
      <w:sz w:val="24"/>
      <w:lang w:val="lt-LT" w:eastAsia="en-US" w:bidi="ar-SA"/>
    </w:rPr>
  </w:style>
  <w:style w:type="character" w:styleId="Komentaronuoroda">
    <w:name w:val="annotation reference"/>
    <w:basedOn w:val="Numatytasispastraiposriftas"/>
    <w:uiPriority w:val="99"/>
    <w:semiHidden/>
    <w:unhideWhenUsed/>
    <w:rsid w:val="00564E7F"/>
    <w:rPr>
      <w:sz w:val="16"/>
      <w:szCs w:val="16"/>
    </w:rPr>
  </w:style>
  <w:style w:type="paragraph" w:styleId="Komentarotekstas">
    <w:name w:val="annotation text"/>
    <w:basedOn w:val="prastasis"/>
    <w:link w:val="KomentarotekstasDiagrama"/>
    <w:uiPriority w:val="99"/>
    <w:unhideWhenUsed/>
    <w:rsid w:val="00564E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4E7F"/>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64E7F"/>
    <w:rPr>
      <w:b/>
      <w:bCs/>
    </w:rPr>
  </w:style>
  <w:style w:type="character" w:customStyle="1" w:styleId="KomentarotemaDiagrama">
    <w:name w:val="Komentaro tema Diagrama"/>
    <w:basedOn w:val="KomentarotekstasDiagrama"/>
    <w:link w:val="Komentarotema"/>
    <w:uiPriority w:val="99"/>
    <w:semiHidden/>
    <w:rsid w:val="00564E7F"/>
    <w:rPr>
      <w:rFonts w:eastAsiaTheme="minorEastAsia"/>
      <w:b/>
      <w:bCs/>
      <w:sz w:val="20"/>
      <w:szCs w:val="20"/>
      <w:lang w:eastAsia="lt-LT"/>
    </w:rPr>
  </w:style>
  <w:style w:type="character" w:customStyle="1" w:styleId="Antrat2Diagrama">
    <w:name w:val="Antraštė 2 Diagrama"/>
    <w:basedOn w:val="Numatytasispastraiposriftas"/>
    <w:link w:val="Antrat2"/>
    <w:uiPriority w:val="9"/>
    <w:rsid w:val="00D4105D"/>
    <w:rPr>
      <w:rFonts w:asciiTheme="majorHAnsi" w:eastAsiaTheme="majorEastAsia" w:hAnsiTheme="majorHAnsi" w:cstheme="majorBidi"/>
      <w:color w:val="E40059" w:themeColor="accent2"/>
      <w:sz w:val="36"/>
      <w:szCs w:val="36"/>
      <w:lang w:eastAsia="lt-LT"/>
    </w:rPr>
  </w:style>
  <w:style w:type="paragraph" w:styleId="Puslapioinaostekstas">
    <w:name w:val="footnote text"/>
    <w:basedOn w:val="prastasis"/>
    <w:link w:val="PuslapioinaostekstasDiagrama"/>
    <w:rsid w:val="008D5C8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D5C8A"/>
    <w:rPr>
      <w:rFonts w:ascii="Times New Roman" w:eastAsia="Times New Roman" w:hAnsi="Times New Roman" w:cs="Times New Roman"/>
      <w:sz w:val="20"/>
      <w:szCs w:val="20"/>
    </w:rPr>
  </w:style>
  <w:style w:type="character" w:styleId="Puslapioinaosnuoroda">
    <w:name w:val="footnote reference"/>
    <w:basedOn w:val="Numatytasispastraiposriftas"/>
    <w:rsid w:val="008D5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12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3882</Words>
  <Characters>2213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Vitalija Gelažienė</dc:creator>
  <cp:lastModifiedBy>Vestina Jakučiūnienė</cp:lastModifiedBy>
  <cp:revision>14</cp:revision>
  <cp:lastPrinted>2025-11-03T14:21:00Z</cp:lastPrinted>
  <dcterms:created xsi:type="dcterms:W3CDTF">2026-06-02T10:54:00Z</dcterms:created>
  <dcterms:modified xsi:type="dcterms:W3CDTF">2026-06-19T09:30:00Z</dcterms:modified>
</cp:coreProperties>
</file>